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E84836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E84836" w:rsidRDefault="00FB1B3B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Седьмое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9849AF">
        <w:rPr>
          <w:rFonts w:ascii="Liberation Serif" w:hAnsi="Liberation Serif" w:cs="Liberation Serif"/>
          <w:b/>
          <w:sz w:val="26"/>
          <w:szCs w:val="26"/>
        </w:rPr>
        <w:t>83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E84836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0B69FD" w:rsidRPr="00E84836">
        <w:rPr>
          <w:rFonts w:ascii="Liberation Serif" w:hAnsi="Liberation Serif" w:cs="Liberation Serif"/>
          <w:sz w:val="26"/>
          <w:szCs w:val="26"/>
        </w:rPr>
        <w:t>16.12</w:t>
      </w:r>
      <w:r w:rsidR="008E09A6" w:rsidRPr="00E84836">
        <w:rPr>
          <w:rFonts w:ascii="Liberation Serif" w:hAnsi="Liberation Serif" w:cs="Liberation Serif"/>
          <w:sz w:val="26"/>
          <w:szCs w:val="26"/>
        </w:rPr>
        <w:t>.20</w:t>
      </w:r>
      <w:r w:rsidR="00894277" w:rsidRPr="00E84836">
        <w:rPr>
          <w:rFonts w:ascii="Liberation Serif" w:hAnsi="Liberation Serif" w:cs="Liberation Serif"/>
          <w:sz w:val="26"/>
          <w:szCs w:val="26"/>
        </w:rPr>
        <w:t>2</w:t>
      </w:r>
      <w:r w:rsidR="00A4718D" w:rsidRPr="00E84836">
        <w:rPr>
          <w:rFonts w:ascii="Liberation Serif" w:hAnsi="Liberation Serif" w:cs="Liberation Serif"/>
          <w:sz w:val="26"/>
          <w:szCs w:val="26"/>
        </w:rPr>
        <w:t>2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E84836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9849AF" w:rsidRPr="00685884" w:rsidRDefault="009849AF" w:rsidP="009849AF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5884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Положение о бюджетном процессе </w:t>
      </w:r>
    </w:p>
    <w:p w:rsidR="00A4718D" w:rsidRPr="00685884" w:rsidRDefault="009849AF" w:rsidP="009849AF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5884">
        <w:rPr>
          <w:rFonts w:ascii="Liberation Serif" w:hAnsi="Liberation Serif" w:cs="Liberation Serif"/>
          <w:b/>
          <w:sz w:val="26"/>
          <w:szCs w:val="26"/>
        </w:rPr>
        <w:t>в Волчанском городском округе</w:t>
      </w:r>
    </w:p>
    <w:p w:rsidR="00284219" w:rsidRPr="00685884" w:rsidRDefault="00284219" w:rsidP="001C3BD0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685884" w:rsidRPr="00685884" w:rsidRDefault="00685884" w:rsidP="00685884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rFonts w:ascii="Liberation Serif" w:hAnsi="Liberation Serif"/>
          <w:b w:val="0"/>
          <w:bCs w:val="0"/>
          <w:kern w:val="0"/>
          <w:sz w:val="26"/>
          <w:szCs w:val="26"/>
        </w:rPr>
      </w:pPr>
      <w:proofErr w:type="gramStart"/>
      <w:r w:rsidRPr="00685884">
        <w:rPr>
          <w:rFonts w:ascii="Liberation Serif" w:hAnsi="Liberation Serif"/>
          <w:b w:val="0"/>
          <w:bCs w:val="0"/>
          <w:kern w:val="0"/>
          <w:sz w:val="26"/>
          <w:szCs w:val="26"/>
        </w:rPr>
        <w:t xml:space="preserve">Руководствуясь Бюджетным </w:t>
      </w:r>
      <w:hyperlink r:id="rId9" w:history="1">
        <w:r w:rsidRPr="00685884">
          <w:rPr>
            <w:rFonts w:ascii="Liberation Serif" w:hAnsi="Liberation Serif"/>
            <w:b w:val="0"/>
            <w:bCs w:val="0"/>
            <w:kern w:val="0"/>
            <w:sz w:val="26"/>
            <w:szCs w:val="26"/>
          </w:rPr>
          <w:t>кодексом</w:t>
        </w:r>
      </w:hyperlink>
      <w:r w:rsidRPr="00685884">
        <w:rPr>
          <w:rFonts w:ascii="Liberation Serif" w:hAnsi="Liberation Serif"/>
          <w:b w:val="0"/>
          <w:bCs w:val="0"/>
          <w:kern w:val="0"/>
          <w:sz w:val="26"/>
          <w:szCs w:val="26"/>
        </w:rPr>
        <w:t xml:space="preserve"> Российской Федерации, Федеральны</w:t>
      </w:r>
      <w:r>
        <w:rPr>
          <w:rFonts w:ascii="Liberation Serif" w:hAnsi="Liberation Serif"/>
          <w:b w:val="0"/>
          <w:bCs w:val="0"/>
          <w:kern w:val="0"/>
          <w:sz w:val="26"/>
          <w:szCs w:val="26"/>
        </w:rPr>
        <w:t>м</w:t>
      </w:r>
      <w:r w:rsidRPr="00685884">
        <w:rPr>
          <w:rFonts w:ascii="Liberation Serif" w:hAnsi="Liberation Serif"/>
          <w:b w:val="0"/>
          <w:bCs w:val="0"/>
          <w:kern w:val="0"/>
          <w:sz w:val="26"/>
          <w:szCs w:val="26"/>
        </w:rPr>
        <w:t xml:space="preserve"> закон</w:t>
      </w:r>
      <w:r>
        <w:rPr>
          <w:rFonts w:ascii="Liberation Serif" w:hAnsi="Liberation Serif"/>
          <w:b w:val="0"/>
          <w:bCs w:val="0"/>
          <w:kern w:val="0"/>
          <w:sz w:val="26"/>
          <w:szCs w:val="26"/>
        </w:rPr>
        <w:t>ом</w:t>
      </w:r>
      <w:r w:rsidRPr="00685884">
        <w:rPr>
          <w:rFonts w:ascii="Liberation Serif" w:hAnsi="Liberation Serif"/>
          <w:b w:val="0"/>
          <w:bCs w:val="0"/>
          <w:kern w:val="0"/>
          <w:sz w:val="26"/>
          <w:szCs w:val="26"/>
        </w:rPr>
        <w:t xml:space="preserve"> от 21.11.2022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</w:t>
      </w:r>
      <w:r>
        <w:rPr>
          <w:rFonts w:ascii="Liberation Serif" w:hAnsi="Liberation Serif"/>
          <w:b w:val="0"/>
          <w:bCs w:val="0"/>
          <w:kern w:val="0"/>
          <w:sz w:val="26"/>
          <w:szCs w:val="26"/>
        </w:rPr>
        <w:t xml:space="preserve"> </w:t>
      </w:r>
      <w:hyperlink r:id="rId10" w:history="1">
        <w:r w:rsidRPr="00685884">
          <w:rPr>
            <w:rFonts w:ascii="Liberation Serif" w:hAnsi="Liberation Serif"/>
            <w:b w:val="0"/>
            <w:bCs w:val="0"/>
            <w:kern w:val="0"/>
            <w:sz w:val="26"/>
            <w:szCs w:val="26"/>
          </w:rPr>
          <w:t>Уставом</w:t>
        </w:r>
      </w:hyperlink>
      <w:r w:rsidRPr="00685884">
        <w:rPr>
          <w:rFonts w:ascii="Liberation Serif" w:hAnsi="Liberation Serif"/>
          <w:b w:val="0"/>
          <w:bCs w:val="0"/>
          <w:kern w:val="0"/>
          <w:sz w:val="26"/>
          <w:szCs w:val="26"/>
        </w:rPr>
        <w:t xml:space="preserve"> Волчанского городского округа,</w:t>
      </w:r>
      <w:proofErr w:type="gramEnd"/>
    </w:p>
    <w:p w:rsidR="00CC3550" w:rsidRPr="00685884" w:rsidRDefault="00CC3550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685884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85884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685884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685884" w:rsidRPr="00685884" w:rsidRDefault="00685884" w:rsidP="006858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85884">
        <w:rPr>
          <w:rFonts w:ascii="Liberation Serif" w:hAnsi="Liberation Serif"/>
          <w:sz w:val="26"/>
          <w:szCs w:val="26"/>
        </w:rPr>
        <w:t xml:space="preserve">1. Протест Прокурора </w:t>
      </w:r>
      <w:r>
        <w:rPr>
          <w:rFonts w:ascii="Liberation Serif" w:hAnsi="Liberation Serif"/>
          <w:sz w:val="26"/>
          <w:szCs w:val="26"/>
        </w:rPr>
        <w:t xml:space="preserve">города </w:t>
      </w:r>
      <w:r w:rsidRPr="00685884">
        <w:rPr>
          <w:rFonts w:ascii="Liberation Serif" w:hAnsi="Liberation Serif"/>
          <w:sz w:val="26"/>
          <w:szCs w:val="26"/>
        </w:rPr>
        <w:t>Карпинска от 30.11.2022 года № 02-02-2022/27</w:t>
      </w:r>
      <w:r>
        <w:rPr>
          <w:rFonts w:ascii="Liberation Serif" w:hAnsi="Liberation Serif"/>
          <w:sz w:val="26"/>
          <w:szCs w:val="26"/>
        </w:rPr>
        <w:t xml:space="preserve"> на решение Д</w:t>
      </w:r>
      <w:r w:rsidRPr="00685884">
        <w:rPr>
          <w:rFonts w:ascii="Liberation Serif" w:hAnsi="Liberation Serif"/>
          <w:sz w:val="26"/>
          <w:szCs w:val="26"/>
        </w:rPr>
        <w:t>умы Волчанского городского округа от 26.02.2014 года № 7 (в редакции от 30.03.2022 года) удовлетворить.</w:t>
      </w:r>
    </w:p>
    <w:p w:rsidR="00685884" w:rsidRPr="00685884" w:rsidRDefault="00685884" w:rsidP="006858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85884">
        <w:rPr>
          <w:rFonts w:ascii="Liberation Serif" w:hAnsi="Liberation Serif"/>
          <w:sz w:val="26"/>
          <w:szCs w:val="26"/>
        </w:rPr>
        <w:t xml:space="preserve">2. В пункте 2 статьи 26 главы 3 </w:t>
      </w:r>
      <w:hyperlink r:id="rId11" w:history="1">
        <w:proofErr w:type="gramStart"/>
        <w:r w:rsidRPr="00685884">
          <w:rPr>
            <w:rFonts w:ascii="Liberation Serif" w:hAnsi="Liberation Serif"/>
            <w:sz w:val="26"/>
            <w:szCs w:val="26"/>
          </w:rPr>
          <w:t>Положени</w:t>
        </w:r>
      </w:hyperlink>
      <w:r w:rsidRPr="00685884">
        <w:rPr>
          <w:rFonts w:ascii="Liberation Serif" w:hAnsi="Liberation Serif"/>
          <w:sz w:val="26"/>
          <w:szCs w:val="26"/>
        </w:rPr>
        <w:t>я</w:t>
      </w:r>
      <w:proofErr w:type="gramEnd"/>
      <w:r w:rsidRPr="00685884">
        <w:rPr>
          <w:rFonts w:ascii="Liberation Serif" w:hAnsi="Liberation Serif"/>
          <w:sz w:val="26"/>
          <w:szCs w:val="26"/>
        </w:rPr>
        <w:t xml:space="preserve"> о бюджетном процессе в Волчанско</w:t>
      </w:r>
      <w:r>
        <w:rPr>
          <w:rFonts w:ascii="Liberation Serif" w:hAnsi="Liberation Serif"/>
          <w:sz w:val="26"/>
          <w:szCs w:val="26"/>
        </w:rPr>
        <w:t>м городском округе, утвержденного р</w:t>
      </w:r>
      <w:r w:rsidRPr="00685884">
        <w:rPr>
          <w:rFonts w:ascii="Liberation Serif" w:hAnsi="Liberation Serif"/>
          <w:sz w:val="26"/>
          <w:szCs w:val="26"/>
        </w:rPr>
        <w:t>ешением Волчанской городской Думы от 26.02.2014 №</w:t>
      </w:r>
      <w:r>
        <w:rPr>
          <w:rFonts w:ascii="Liberation Serif" w:hAnsi="Liberation Serif"/>
          <w:sz w:val="26"/>
          <w:szCs w:val="26"/>
        </w:rPr>
        <w:t xml:space="preserve"> 7 (в редакции р</w:t>
      </w:r>
      <w:r w:rsidRPr="00685884">
        <w:rPr>
          <w:rFonts w:ascii="Liberation Serif" w:hAnsi="Liberation Serif"/>
          <w:sz w:val="26"/>
          <w:szCs w:val="26"/>
        </w:rPr>
        <w:t>ешения Волчанской городской Думы от 21.04.2015 № 35, от 29.10.2015 № 78, от 25.08.2016 года № 50, от 26.10.2017 года № 76, от 30.03.2022 № 23) слова «и не может превышать 3 процента утвержденного указанным решением общего объема расходов» исключить.</w:t>
      </w:r>
    </w:p>
    <w:p w:rsidR="00685884" w:rsidRPr="00685884" w:rsidRDefault="00685884" w:rsidP="00685884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85884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. Настоящее р</w:t>
      </w:r>
      <w:r w:rsidRPr="00685884">
        <w:rPr>
          <w:rFonts w:ascii="Liberation Serif" w:hAnsi="Liberation Serif" w:cs="Times New Roman"/>
          <w:sz w:val="26"/>
          <w:szCs w:val="26"/>
        </w:rPr>
        <w:t>ешение вступает в силу с момента его подписания.</w:t>
      </w:r>
    </w:p>
    <w:p w:rsidR="00685884" w:rsidRPr="00685884" w:rsidRDefault="00685884" w:rsidP="00685884">
      <w:pPr>
        <w:pStyle w:val="ConsPlusNormal"/>
        <w:widowControl/>
        <w:ind w:firstLine="540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</w:t>
      </w:r>
      <w:r w:rsidRPr="00685884">
        <w:rPr>
          <w:rFonts w:ascii="Liberation Serif" w:hAnsi="Liberation Serif" w:cs="Times New Roman"/>
          <w:sz w:val="26"/>
          <w:szCs w:val="26"/>
        </w:rPr>
        <w:t xml:space="preserve">4. </w:t>
      </w:r>
      <w:r>
        <w:rPr>
          <w:rFonts w:ascii="Liberation Serif" w:hAnsi="Liberation Serif" w:cs="Times New Roman"/>
          <w:sz w:val="26"/>
          <w:szCs w:val="26"/>
        </w:rPr>
        <w:t>Опубликовать настоящее р</w:t>
      </w:r>
      <w:r w:rsidRPr="00685884">
        <w:rPr>
          <w:rFonts w:ascii="Liberation Serif" w:hAnsi="Liberation Serif" w:cs="Times New Roman"/>
          <w:sz w:val="26"/>
          <w:szCs w:val="26"/>
        </w:rPr>
        <w:t>ешение в информационном бюллетене  «Муниципальный Вестник» и разме</w:t>
      </w:r>
      <w:r w:rsidRPr="00685884">
        <w:rPr>
          <w:rFonts w:ascii="Liberation Serif" w:hAnsi="Liberation Serif" w:cs="Times New Roman"/>
          <w:sz w:val="26"/>
          <w:szCs w:val="26"/>
        </w:rPr>
        <w:t>с</w:t>
      </w:r>
      <w:r w:rsidRPr="00685884">
        <w:rPr>
          <w:rFonts w:ascii="Liberation Serif" w:hAnsi="Liberation Serif" w:cs="Times New Roman"/>
          <w:sz w:val="26"/>
          <w:szCs w:val="26"/>
        </w:rPr>
        <w:t xml:space="preserve">тить на официальном сайте Думы Волчанского городского округа в сети Интернет </w:t>
      </w:r>
      <w:hyperlink r:id="rId12" w:history="1">
        <w:r w:rsidRPr="00685884">
          <w:rPr>
            <w:rStyle w:val="ab"/>
            <w:rFonts w:ascii="Liberation Serif" w:hAnsi="Liberation Serif" w:cs="Times New Roman"/>
            <w:sz w:val="26"/>
            <w:szCs w:val="26"/>
          </w:rPr>
          <w:t>http://duma-volchansk.ru</w:t>
        </w:r>
      </w:hyperlink>
      <w:r w:rsidRPr="00685884">
        <w:rPr>
          <w:rFonts w:ascii="Liberation Serif" w:hAnsi="Liberation Serif" w:cs="Times New Roman"/>
          <w:sz w:val="26"/>
          <w:szCs w:val="26"/>
        </w:rPr>
        <w:t>.</w:t>
      </w:r>
    </w:p>
    <w:p w:rsidR="00C66A0A" w:rsidRPr="00685884" w:rsidRDefault="00C66A0A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6"/>
          <w:szCs w:val="26"/>
        </w:rPr>
      </w:pPr>
      <w:r w:rsidRPr="00685884">
        <w:rPr>
          <w:rFonts w:ascii="Liberation Serif" w:hAnsi="Liberation Serif"/>
          <w:sz w:val="26"/>
          <w:szCs w:val="26"/>
        </w:rPr>
        <w:t xml:space="preserve">  </w:t>
      </w:r>
    </w:p>
    <w:p w:rsidR="005F6260" w:rsidRPr="00685884" w:rsidRDefault="005F6260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846761" w:rsidRPr="00685884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FB1B3B" w:rsidRPr="00685884" w:rsidTr="00D675C4">
        <w:trPr>
          <w:jc w:val="center"/>
        </w:trPr>
        <w:tc>
          <w:tcPr>
            <w:tcW w:w="4837" w:type="dxa"/>
          </w:tcPr>
          <w:p w:rsidR="00FB1B3B" w:rsidRPr="00685884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685884">
              <w:rPr>
                <w:rFonts w:ascii="Liberation Serif" w:hAnsi="Liberation Serif" w:cs="Times New Roman"/>
                <w:sz w:val="26"/>
                <w:szCs w:val="26"/>
              </w:rPr>
              <w:t xml:space="preserve">Глава Волчанского </w:t>
            </w:r>
          </w:p>
          <w:p w:rsidR="00FB1B3B" w:rsidRPr="00685884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685884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:rsidR="00FB1B3B" w:rsidRPr="00685884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685884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А.В. </w:t>
            </w:r>
            <w:proofErr w:type="spellStart"/>
            <w:r w:rsidRPr="00685884">
              <w:rPr>
                <w:rFonts w:ascii="Liberation Serif" w:hAnsi="Liberation Serif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FB1B3B" w:rsidRPr="00685884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685884"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5F6260" w:rsidRPr="00685884">
              <w:rPr>
                <w:rFonts w:ascii="Liberation Serif" w:hAnsi="Liberation Serif" w:cs="Times New Roman"/>
                <w:sz w:val="26"/>
                <w:szCs w:val="26"/>
              </w:rPr>
              <w:t xml:space="preserve">        Председатель</w:t>
            </w:r>
            <w:r w:rsidRPr="00685884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  <w:p w:rsidR="00FB1B3B" w:rsidRPr="00685884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685884">
              <w:rPr>
                <w:rFonts w:ascii="Liberation Serif" w:hAnsi="Liberation Serif" w:cs="Times New Roman"/>
                <w:sz w:val="26"/>
                <w:szCs w:val="26"/>
              </w:rPr>
              <w:t xml:space="preserve">           Волчанской городской Думы                            </w:t>
            </w:r>
          </w:p>
          <w:p w:rsidR="00FB1B3B" w:rsidRPr="00685884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685884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 w:rsidR="005F6260" w:rsidRPr="00685884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</w:t>
            </w:r>
            <w:r w:rsidRPr="00685884">
              <w:rPr>
                <w:rFonts w:ascii="Liberation Serif" w:hAnsi="Liberation Serif" w:cs="Times New Roman"/>
                <w:sz w:val="26"/>
                <w:szCs w:val="26"/>
              </w:rPr>
              <w:t xml:space="preserve">  </w:t>
            </w:r>
            <w:r w:rsidR="005F6260" w:rsidRPr="00685884">
              <w:rPr>
                <w:rFonts w:ascii="Liberation Serif" w:hAnsi="Liberation Serif" w:cs="Times New Roman"/>
                <w:sz w:val="26"/>
                <w:szCs w:val="26"/>
              </w:rPr>
              <w:t xml:space="preserve">   А.Ю. Пермяков</w:t>
            </w:r>
          </w:p>
        </w:tc>
      </w:tr>
    </w:tbl>
    <w:p w:rsidR="00846761" w:rsidRPr="00685884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sectPr w:rsidR="00846761" w:rsidRPr="00685884" w:rsidSect="00A92CE1">
      <w:headerReference w:type="even" r:id="rId13"/>
      <w:headerReference w:type="default" r:id="rId14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8F" w:rsidRDefault="00B5088F">
      <w:r>
        <w:separator/>
      </w:r>
    </w:p>
  </w:endnote>
  <w:endnote w:type="continuationSeparator" w:id="0">
    <w:p w:rsidR="00B5088F" w:rsidRDefault="00B5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8F" w:rsidRDefault="00B5088F">
      <w:r>
        <w:separator/>
      </w:r>
    </w:p>
  </w:footnote>
  <w:footnote w:type="continuationSeparator" w:id="0">
    <w:p w:rsidR="00B5088F" w:rsidRDefault="00B50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7D5DF3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7D5DF3">
        <w:pPr>
          <w:pStyle w:val="a3"/>
          <w:jc w:val="center"/>
        </w:pPr>
        <w:fldSimple w:instr=" PAGE   \* MERGEFORMAT ">
          <w:r w:rsidR="00685884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3"/>
  </w:num>
  <w:num w:numId="8">
    <w:abstractNumId w:val="8"/>
  </w:num>
  <w:num w:numId="9">
    <w:abstractNumId w:val="35"/>
  </w:num>
  <w:num w:numId="10">
    <w:abstractNumId w:val="30"/>
  </w:num>
  <w:num w:numId="11">
    <w:abstractNumId w:val="24"/>
  </w:num>
  <w:num w:numId="12">
    <w:abstractNumId w:val="44"/>
  </w:num>
  <w:num w:numId="13">
    <w:abstractNumId w:val="20"/>
  </w:num>
  <w:num w:numId="14">
    <w:abstractNumId w:val="42"/>
  </w:num>
  <w:num w:numId="15">
    <w:abstractNumId w:val="40"/>
  </w:num>
  <w:num w:numId="16">
    <w:abstractNumId w:val="29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9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6"/>
  </w:num>
  <w:num w:numId="28">
    <w:abstractNumId w:val="26"/>
  </w:num>
  <w:num w:numId="29">
    <w:abstractNumId w:val="38"/>
  </w:num>
  <w:num w:numId="30">
    <w:abstractNumId w:val="31"/>
  </w:num>
  <w:num w:numId="31">
    <w:abstractNumId w:val="14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4"/>
  </w:num>
  <w:num w:numId="41">
    <w:abstractNumId w:val="32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3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884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DF3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AF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5F7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088F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5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588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uma-volcha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56B20E44E5F3BE600B254DB6A5DDC24839ED75CEC7AA0241D8732D9C230D96910E293935A3F417C546EB90q7R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56B20E44E5F3BE600B254DB6A5DDC24839ED75CECAA20445D5732D9C230D9691q0R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56B20E44E5F3BE600B3B40A0C983C84B32B371C8C9A0571A88757AC3q7R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7944-A403-440B-9C8F-1E92B2F8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213</cp:revision>
  <cp:lastPrinted>2022-12-15T10:52:00Z</cp:lastPrinted>
  <dcterms:created xsi:type="dcterms:W3CDTF">2021-04-22T13:11:00Z</dcterms:created>
  <dcterms:modified xsi:type="dcterms:W3CDTF">2022-12-15T11:01:00Z</dcterms:modified>
</cp:coreProperties>
</file>