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4D02B6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Двадцатое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D2199" w:rsidRPr="000F0AE9" w:rsidRDefault="00FA4263" w:rsidP="000F0AE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4D02B6">
        <w:rPr>
          <w:rFonts w:ascii="Liberation Serif" w:hAnsi="Liberation Serif" w:cs="Liberation Serif"/>
          <w:b/>
          <w:sz w:val="26"/>
          <w:szCs w:val="26"/>
        </w:rPr>
        <w:t>78</w:t>
      </w: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4D02B6">
        <w:rPr>
          <w:rFonts w:ascii="Liberation Serif" w:hAnsi="Liberation Serif" w:cs="Liberation Serif"/>
          <w:sz w:val="26"/>
          <w:szCs w:val="26"/>
        </w:rPr>
        <w:t>27</w:t>
      </w:r>
      <w:r w:rsidR="00BC2B72">
        <w:rPr>
          <w:rFonts w:ascii="Liberation Serif" w:hAnsi="Liberation Serif" w:cs="Liberation Serif"/>
          <w:sz w:val="26"/>
          <w:szCs w:val="26"/>
        </w:rPr>
        <w:t>.03</w:t>
      </w:r>
      <w:r w:rsidR="005F6378">
        <w:rPr>
          <w:rFonts w:ascii="Liberation Serif" w:hAnsi="Liberation Serif" w:cs="Liberation Serif"/>
          <w:sz w:val="26"/>
          <w:szCs w:val="26"/>
        </w:rPr>
        <w:t>.2024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654B90" w:rsidRDefault="00A4718D" w:rsidP="00654B90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  <w:r w:rsidR="00DF2B07">
        <w:rPr>
          <w:rFonts w:ascii="Liberation Serif" w:hAnsi="Liberation Serif" w:cs="Liberation Serif"/>
          <w:b/>
          <w:sz w:val="26"/>
          <w:szCs w:val="26"/>
        </w:rPr>
        <w:t>в р</w:t>
      </w:r>
      <w:r w:rsidRPr="00DF2B07">
        <w:rPr>
          <w:rFonts w:ascii="Liberation Serif" w:hAnsi="Liberation Serif" w:cs="Liberation Serif"/>
          <w:b/>
          <w:sz w:val="26"/>
          <w:szCs w:val="26"/>
        </w:rPr>
        <w:t>ешение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Думы Волчанского городского округа </w:t>
      </w:r>
    </w:p>
    <w:p w:rsidR="00654B90" w:rsidRDefault="0042767B" w:rsidP="00654B90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от 25.12.2023 года № 67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 xml:space="preserve"> «О бюджете Волча</w:t>
      </w:r>
      <w:r>
        <w:rPr>
          <w:rFonts w:ascii="Liberation Serif" w:hAnsi="Liberation Serif" w:cs="Liberation Serif"/>
          <w:b/>
          <w:sz w:val="26"/>
          <w:szCs w:val="26"/>
        </w:rPr>
        <w:t xml:space="preserve">нского городского округа </w:t>
      </w:r>
    </w:p>
    <w:p w:rsidR="00A4718D" w:rsidRDefault="0042767B" w:rsidP="00654B90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на 2024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 xml:space="preserve"> год и </w:t>
      </w:r>
      <w:r>
        <w:rPr>
          <w:rFonts w:ascii="Liberation Serif" w:hAnsi="Liberation Serif" w:cs="Liberation Serif"/>
          <w:b/>
          <w:sz w:val="26"/>
          <w:szCs w:val="26"/>
        </w:rPr>
        <w:t>плановый период 2025 и 2026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 xml:space="preserve"> годов»   </w:t>
      </w:r>
    </w:p>
    <w:p w:rsidR="000F0AE9" w:rsidRDefault="000F0AE9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85BDE" w:rsidRPr="00D85BDE" w:rsidRDefault="00D85BDE" w:rsidP="00D85BD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>В соответствии с Бюджетным кодексом Российской Федерации, постановлением Правительства Свердловской области от 29.02.2024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года</w:t>
      </w: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№132-ПП «О внес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ении изменений в постановление П</w:t>
      </w: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>равительства Свердловской области от 23.01.2020 №27-ПП «Об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области»,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постановлением Правительства Свердловской области от 21.03.2024 года №180-ПП «О распределении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 в 2024 году», </w:t>
      </w: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письмами  главных администраторов бюджетных средств,</w:t>
      </w:r>
    </w:p>
    <w:p w:rsidR="00654B90" w:rsidRPr="00B4341C" w:rsidRDefault="00654B90" w:rsidP="00654B9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B317B3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DF2B07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0F0AE9" w:rsidRDefault="000F0AE9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D85BDE" w:rsidRDefault="00D85BDE" w:rsidP="00D85BDE">
      <w:pPr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C7C51">
        <w:rPr>
          <w:rFonts w:ascii="Liberation Serif" w:hAnsi="Liberation Serif" w:cs="Liberation Serif"/>
          <w:sz w:val="26"/>
          <w:szCs w:val="26"/>
        </w:rPr>
        <w:t xml:space="preserve">1. Увеличить доходы бюджета Волчанского городского округа на </w:t>
      </w:r>
      <w:r>
        <w:rPr>
          <w:rFonts w:ascii="Liberation Serif" w:hAnsi="Liberation Serif" w:cs="Liberation Serif"/>
          <w:sz w:val="26"/>
          <w:szCs w:val="26"/>
        </w:rPr>
        <w:t>2024</w:t>
      </w:r>
      <w:r w:rsidRPr="00CC7C51">
        <w:rPr>
          <w:rFonts w:ascii="Liberation Serif" w:hAnsi="Liberation Serif" w:cs="Liberation Serif"/>
          <w:sz w:val="26"/>
          <w:szCs w:val="26"/>
        </w:rPr>
        <w:t xml:space="preserve"> год на </w:t>
      </w:r>
      <w:r>
        <w:rPr>
          <w:rFonts w:ascii="Liberation Serif" w:hAnsi="Liberation Serif" w:cs="Liberation Serif"/>
          <w:sz w:val="26"/>
          <w:szCs w:val="26"/>
        </w:rPr>
        <w:t xml:space="preserve">3 048 700,00 </w:t>
      </w:r>
      <w:r w:rsidRPr="00CC7C51">
        <w:rPr>
          <w:rFonts w:ascii="Liberation Serif" w:hAnsi="Liberation Serif" w:cs="Liberation Serif"/>
          <w:sz w:val="26"/>
          <w:szCs w:val="26"/>
        </w:rPr>
        <w:t xml:space="preserve"> рубл</w:t>
      </w:r>
      <w:r>
        <w:rPr>
          <w:rFonts w:ascii="Liberation Serif" w:hAnsi="Liberation Serif" w:cs="Liberation Serif"/>
          <w:sz w:val="26"/>
          <w:szCs w:val="26"/>
        </w:rPr>
        <w:t>ей,</w:t>
      </w:r>
      <w:r w:rsidRPr="00CC7C51">
        <w:rPr>
          <w:rFonts w:ascii="Liberation Serif" w:hAnsi="Liberation Serif" w:cs="Liberation Serif"/>
          <w:sz w:val="26"/>
          <w:szCs w:val="26"/>
        </w:rPr>
        <w:t xml:space="preserve"> в том числе:</w:t>
      </w:r>
    </w:p>
    <w:p w:rsidR="00D85BDE" w:rsidRPr="003A45BA" w:rsidRDefault="00D85BDE" w:rsidP="00D85BDE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 xml:space="preserve">1.1. Налоговые и неналоговые доходы на </w:t>
      </w:r>
      <w:r>
        <w:rPr>
          <w:rFonts w:ascii="Liberation Serif" w:hAnsi="Liberation Serif" w:cs="Liberation Serif"/>
          <w:sz w:val="26"/>
          <w:szCs w:val="26"/>
        </w:rPr>
        <w:t>300 000,00</w:t>
      </w:r>
      <w:r w:rsidRPr="003A45BA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D85BDE" w:rsidRPr="003A45BA" w:rsidRDefault="00D85BDE" w:rsidP="00D85BDE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 xml:space="preserve">1.1.1. Инициативные платежи, зачисляемые в бюджеты городских округов (платежи от физических лиц) – </w:t>
      </w:r>
      <w:r>
        <w:rPr>
          <w:rFonts w:ascii="Liberation Serif" w:hAnsi="Liberation Serif" w:cs="Liberation Serif"/>
          <w:sz w:val="26"/>
          <w:szCs w:val="26"/>
        </w:rPr>
        <w:t>100 000,00</w:t>
      </w:r>
      <w:r w:rsidRPr="003A45BA">
        <w:rPr>
          <w:rFonts w:ascii="Liberation Serif" w:hAnsi="Liberation Serif" w:cs="Liberation Serif"/>
          <w:sz w:val="26"/>
          <w:szCs w:val="26"/>
        </w:rPr>
        <w:t xml:space="preserve"> рублей;</w:t>
      </w:r>
    </w:p>
    <w:p w:rsidR="00D85BDE" w:rsidRPr="003A45BA" w:rsidRDefault="00D85BDE" w:rsidP="00D85BDE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 xml:space="preserve">1.1.2. Инициативные платежи, зачисляемые в бюджеты городских округов (платежи от юридических лиц) – </w:t>
      </w:r>
      <w:r>
        <w:rPr>
          <w:rFonts w:ascii="Liberation Serif" w:hAnsi="Liberation Serif" w:cs="Liberation Serif"/>
          <w:sz w:val="26"/>
          <w:szCs w:val="26"/>
        </w:rPr>
        <w:t>200 000,00</w:t>
      </w:r>
      <w:r w:rsidRPr="003A45BA">
        <w:rPr>
          <w:rFonts w:ascii="Liberation Serif" w:hAnsi="Liberation Serif" w:cs="Liberation Serif"/>
          <w:sz w:val="26"/>
          <w:szCs w:val="26"/>
        </w:rPr>
        <w:t xml:space="preserve"> рублей.</w:t>
      </w:r>
    </w:p>
    <w:p w:rsidR="00D85BDE" w:rsidRDefault="00D85BDE" w:rsidP="00D85BDE">
      <w:pPr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C7C51">
        <w:rPr>
          <w:rFonts w:ascii="Liberation Serif" w:hAnsi="Liberation Serif" w:cs="Liberation Serif"/>
          <w:sz w:val="26"/>
          <w:szCs w:val="26"/>
        </w:rPr>
        <w:t>1.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CC7C51">
        <w:rPr>
          <w:rFonts w:ascii="Liberation Serif" w:hAnsi="Liberation Serif" w:cs="Liberation Serif"/>
          <w:sz w:val="26"/>
          <w:szCs w:val="26"/>
        </w:rPr>
        <w:t xml:space="preserve">. Межбюджетные трансферты </w:t>
      </w:r>
      <w:r>
        <w:rPr>
          <w:rFonts w:ascii="Liberation Serif" w:hAnsi="Liberation Serif" w:cs="Liberation Serif"/>
          <w:sz w:val="26"/>
          <w:szCs w:val="26"/>
        </w:rPr>
        <w:t xml:space="preserve">2 748 700,00 </w:t>
      </w:r>
      <w:r w:rsidRPr="00CC7C51">
        <w:rPr>
          <w:rFonts w:ascii="Liberation Serif" w:hAnsi="Liberation Serif" w:cs="Liberation Serif"/>
          <w:sz w:val="26"/>
          <w:szCs w:val="26"/>
        </w:rPr>
        <w:t xml:space="preserve"> рубл</w:t>
      </w:r>
      <w:r>
        <w:rPr>
          <w:rFonts w:ascii="Liberation Serif" w:hAnsi="Liberation Serif" w:cs="Liberation Serif"/>
          <w:sz w:val="26"/>
          <w:szCs w:val="26"/>
        </w:rPr>
        <w:t>ей</w:t>
      </w:r>
      <w:r w:rsidRPr="00CC7C51">
        <w:rPr>
          <w:rFonts w:ascii="Liberation Serif" w:hAnsi="Liberation Serif" w:cs="Liberation Serif"/>
          <w:sz w:val="26"/>
          <w:szCs w:val="26"/>
        </w:rPr>
        <w:t>, в том числе:</w:t>
      </w:r>
    </w:p>
    <w:p w:rsidR="00D85BDE" w:rsidRPr="003A45BA" w:rsidRDefault="00D85BDE" w:rsidP="00D85BDE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1.2.1. Прочие субсидии бюджетам городских округов – 1</w:t>
      </w:r>
      <w:r>
        <w:rPr>
          <w:rFonts w:ascii="Liberation Serif" w:hAnsi="Liberation Serif" w:cs="Liberation Serif"/>
          <w:sz w:val="26"/>
          <w:szCs w:val="26"/>
        </w:rPr>
        <w:t> 000 000</w:t>
      </w:r>
      <w:r w:rsidRPr="003A45BA">
        <w:rPr>
          <w:rFonts w:ascii="Liberation Serif" w:hAnsi="Liberation Serif" w:cs="Liberation Serif"/>
          <w:sz w:val="26"/>
          <w:szCs w:val="26"/>
        </w:rPr>
        <w:t>,00 рублей, в том числе:</w:t>
      </w:r>
    </w:p>
    <w:p w:rsidR="00D85BDE" w:rsidRPr="00A86365" w:rsidRDefault="00D85BDE" w:rsidP="00D85BDE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pacing w:val="-4"/>
          <w:sz w:val="26"/>
          <w:szCs w:val="26"/>
        </w:rPr>
      </w:pPr>
      <w:r w:rsidRPr="00A86365">
        <w:rPr>
          <w:rFonts w:ascii="Liberation Serif" w:hAnsi="Liberation Serif" w:cs="Liberation Serif"/>
          <w:spacing w:val="-4"/>
          <w:sz w:val="26"/>
          <w:szCs w:val="26"/>
        </w:rPr>
        <w:t>- на внедрение механизмов инициативного бюджетирования - 1 000 000,00 рублей;</w:t>
      </w:r>
    </w:p>
    <w:p w:rsidR="00D85BDE" w:rsidRDefault="00D85BDE" w:rsidP="00D85BDE">
      <w:pPr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C7C51">
        <w:rPr>
          <w:rFonts w:ascii="Liberation Serif" w:hAnsi="Liberation Serif" w:cs="Liberation Serif"/>
          <w:sz w:val="26"/>
          <w:szCs w:val="26"/>
        </w:rPr>
        <w:t>1.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CC7C51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CC7C51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1B374D">
        <w:rPr>
          <w:rFonts w:ascii="Liberation Serif" w:hAnsi="Liberation Serif" w:cs="Liberation Serif"/>
          <w:sz w:val="26"/>
          <w:szCs w:val="26"/>
        </w:rPr>
        <w:t>Прочие межбюджетные трансферты, передаваемые бюджетам городских округов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CC7C51">
        <w:rPr>
          <w:rFonts w:ascii="Liberation Serif" w:hAnsi="Liberation Serif" w:cs="Liberation Serif"/>
          <w:sz w:val="26"/>
          <w:szCs w:val="26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 1 748 700,00 </w:t>
      </w:r>
      <w:r w:rsidRPr="00CC7C51">
        <w:rPr>
          <w:rFonts w:ascii="Liberation Serif" w:hAnsi="Liberation Serif" w:cs="Liberation Serif"/>
          <w:sz w:val="26"/>
          <w:szCs w:val="26"/>
        </w:rPr>
        <w:t xml:space="preserve"> рубл</w:t>
      </w:r>
      <w:r>
        <w:rPr>
          <w:rFonts w:ascii="Liberation Serif" w:hAnsi="Liberation Serif" w:cs="Liberation Serif"/>
          <w:sz w:val="26"/>
          <w:szCs w:val="26"/>
        </w:rPr>
        <w:t>ей, в том числе:</w:t>
      </w:r>
    </w:p>
    <w:p w:rsidR="00D85BDE" w:rsidRDefault="00D85BDE" w:rsidP="00D85BDE">
      <w:pPr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C7C51">
        <w:rPr>
          <w:rFonts w:ascii="Liberation Serif" w:hAnsi="Liberation Serif" w:cs="Liberation Serif"/>
          <w:sz w:val="26"/>
          <w:szCs w:val="26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1B374D">
        <w:rPr>
          <w:rFonts w:ascii="Liberation Serif" w:hAnsi="Liberation Serif" w:cs="Liberation Serif"/>
          <w:sz w:val="26"/>
          <w:szCs w:val="26"/>
        </w:rPr>
        <w:t>на организацию электро-, тепло-, газо- и водоснабжения населения, водоотведения, снабжения населения топливом</w:t>
      </w:r>
      <w:r>
        <w:rPr>
          <w:rFonts w:ascii="Liberation Serif" w:hAnsi="Liberation Serif" w:cs="Liberation Serif"/>
          <w:sz w:val="26"/>
          <w:szCs w:val="26"/>
        </w:rPr>
        <w:t xml:space="preserve"> – 1 748 700,00 </w:t>
      </w:r>
      <w:r w:rsidRPr="00CC7C51">
        <w:rPr>
          <w:rFonts w:ascii="Liberation Serif" w:hAnsi="Liberation Serif" w:cs="Liberation Serif"/>
          <w:sz w:val="26"/>
          <w:szCs w:val="26"/>
        </w:rPr>
        <w:t xml:space="preserve"> рубл</w:t>
      </w:r>
      <w:r>
        <w:rPr>
          <w:rFonts w:ascii="Liberation Serif" w:hAnsi="Liberation Serif" w:cs="Liberation Serif"/>
          <w:sz w:val="26"/>
          <w:szCs w:val="26"/>
        </w:rPr>
        <w:t>ей.</w:t>
      </w:r>
    </w:p>
    <w:p w:rsidR="00D85BDE" w:rsidRDefault="00D85BDE" w:rsidP="00D85BDE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>2. Увеличить расходы бюджета Волчанского городского округа на 2024 год на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5</w:t>
      </w: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> 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1</w:t>
      </w: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>48 700,00 рублей, в том числе:</w:t>
      </w:r>
    </w:p>
    <w:p w:rsidR="00D85BDE" w:rsidRDefault="00D85BDE" w:rsidP="00D85BDE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D85BDE" w:rsidRPr="008040FB" w:rsidRDefault="00D85BDE" w:rsidP="00D85BDE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D85BDE" w:rsidRPr="008040FB" w:rsidRDefault="00D85BDE" w:rsidP="00D85BDE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2.1. Администрации Волчанского городского округа –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5</w:t>
      </w: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> 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1</w:t>
      </w: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>48 700,00 рубл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ей</w:t>
      </w: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>, в том числе:</w:t>
      </w:r>
    </w:p>
    <w:p w:rsidR="00D85BDE" w:rsidRPr="008040FB" w:rsidRDefault="00D85BDE" w:rsidP="00D85BDE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Культура –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> 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>00 000,00 рублей;</w:t>
      </w:r>
    </w:p>
    <w:p w:rsidR="00D85BDE" w:rsidRDefault="00D85BDE" w:rsidP="00D85BDE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>- Коммунальное хозяйство – 1 748 700,00 рублей.</w:t>
      </w:r>
    </w:p>
    <w:p w:rsidR="00D85BDE" w:rsidRPr="00B4341C" w:rsidRDefault="00D85BDE" w:rsidP="00D85BDE">
      <w:pPr>
        <w:widowControl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B4341C">
        <w:rPr>
          <w:rFonts w:ascii="Liberation Serif" w:hAnsi="Liberation Serif" w:cs="Liberation Serif"/>
          <w:sz w:val="26"/>
          <w:szCs w:val="26"/>
        </w:rPr>
        <w:t>. Произвести перемещение плановых назначений по расходам без изменений общей суммы расходов на 2024 год (приложение 1).</w:t>
      </w:r>
    </w:p>
    <w:p w:rsidR="00D85BDE" w:rsidRPr="008040FB" w:rsidRDefault="00D85BDE" w:rsidP="00D85BDE">
      <w:pPr>
        <w:widowControl w:val="0"/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>. Внести в решение Волчанской городской Думы от 25.12.2023 года № 67 «О бюджете Волчанского городского округа на 2024 год и плановый период 2025 и 2026 годов» (с изменениями, внесенными решением Волчанской городской Думы от 28.02.2024 года № 75, от 05.03.2024 года №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77</w:t>
      </w: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>) следующие изменения:</w:t>
      </w:r>
    </w:p>
    <w:p w:rsidR="00D85BDE" w:rsidRPr="008040FB" w:rsidRDefault="00D85BDE" w:rsidP="00D85BDE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>.1. В подпункте 1 пункта 1 статьи 1 число «2 350 424 488,18» заменить числом «2 35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> 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>73 188,18», число «2 134 574 488,18» заменить числом «2 13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7</w:t>
      </w: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> 323 188,18»;</w:t>
      </w:r>
    </w:p>
    <w:p w:rsidR="00D85BDE" w:rsidRPr="008040FB" w:rsidRDefault="00D85BDE" w:rsidP="00D85BDE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>.2. В подпункте 1 пункта 2 статьи 1 число «2 561 233 477,85» заменить числом            «2 56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6</w:t>
      </w: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>82 177,85»;</w:t>
      </w:r>
    </w:p>
    <w:p w:rsidR="00D85BDE" w:rsidRPr="00A86365" w:rsidRDefault="00D85BDE" w:rsidP="00D85BDE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Pr="008040FB">
        <w:rPr>
          <w:rFonts w:ascii="Liberation Serif" w:hAnsi="Liberation Serif" w:cs="Liberation Serif"/>
          <w:color w:val="000000" w:themeColor="text1"/>
          <w:sz w:val="26"/>
          <w:szCs w:val="26"/>
        </w:rPr>
        <w:t>.3</w:t>
      </w:r>
      <w:r w:rsidRPr="00A8636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Pr="00A86365">
        <w:rPr>
          <w:rFonts w:ascii="Liberation Serif" w:hAnsi="Liberation Serif" w:cs="Liberation Serif"/>
          <w:color w:val="000000" w:themeColor="text1"/>
          <w:spacing w:val="-6"/>
          <w:sz w:val="26"/>
          <w:szCs w:val="26"/>
        </w:rPr>
        <w:t>В пункте 1 статьи 2 число «210 808 989,67» заменить числом «212 908 989,67»;</w:t>
      </w:r>
    </w:p>
    <w:p w:rsidR="00D85BDE" w:rsidRPr="008F5D20" w:rsidRDefault="00D85BDE" w:rsidP="00D85BDE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Pr="008F5D20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8040FB">
        <w:rPr>
          <w:rFonts w:ascii="Liberation Serif" w:hAnsi="Liberation Serif" w:cs="Liberation Serif"/>
          <w:color w:val="1F497D" w:themeColor="text2"/>
          <w:sz w:val="26"/>
          <w:szCs w:val="26"/>
        </w:rPr>
        <w:t xml:space="preserve">. </w:t>
      </w:r>
      <w:r w:rsidRPr="00CF6841">
        <w:rPr>
          <w:rFonts w:ascii="Liberation Serif" w:hAnsi="Liberation Serif" w:cs="Liberation Serif"/>
          <w:color w:val="000000" w:themeColor="text1"/>
          <w:sz w:val="26"/>
          <w:szCs w:val="26"/>
        </w:rPr>
        <w:t>Внести изменения в приложения 1, 3, 4, 5, 8 и изложить их в новой редакции (приложения 2, 3, 4, 5, 6).</w:t>
      </w:r>
    </w:p>
    <w:p w:rsidR="00D85BDE" w:rsidRPr="008F5D20" w:rsidRDefault="00D85BDE" w:rsidP="00D85BDE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8F5D20">
        <w:rPr>
          <w:rFonts w:ascii="Liberation Serif" w:hAnsi="Liberation Serif" w:cs="Liberation Serif"/>
          <w:sz w:val="26"/>
          <w:szCs w:val="26"/>
        </w:rPr>
        <w:t>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D85BDE" w:rsidRPr="008F5D20" w:rsidRDefault="00D85BDE" w:rsidP="00D85BDE">
      <w:pPr>
        <w:pStyle w:val="ConsPlusNormal"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</w:t>
      </w:r>
      <w:r w:rsidRPr="008F5D20">
        <w:rPr>
          <w:rFonts w:ascii="Liberation Serif" w:hAnsi="Liberation Serif" w:cs="Liberation Serif"/>
          <w:sz w:val="26"/>
          <w:szCs w:val="26"/>
        </w:rPr>
        <w:t xml:space="preserve"> Контроль исполнения настоящего решения возложить на </w:t>
      </w:r>
      <w:r>
        <w:rPr>
          <w:rFonts w:ascii="Liberation Serif" w:hAnsi="Liberation Serif" w:cs="Liberation Serif"/>
          <w:sz w:val="26"/>
          <w:szCs w:val="26"/>
        </w:rPr>
        <w:t>заместителя п</w:t>
      </w:r>
      <w:r w:rsidRPr="008F5D20">
        <w:rPr>
          <w:rFonts w:ascii="Liberation Serif" w:hAnsi="Liberation Serif" w:cs="Liberation Serif"/>
          <w:sz w:val="26"/>
          <w:szCs w:val="26"/>
        </w:rPr>
        <w:t>р</w:t>
      </w:r>
      <w:r>
        <w:rPr>
          <w:rFonts w:ascii="Liberation Serif" w:hAnsi="Liberation Serif" w:cs="Liberation Serif"/>
          <w:sz w:val="26"/>
          <w:szCs w:val="26"/>
        </w:rPr>
        <w:t xml:space="preserve">едседателя </w:t>
      </w:r>
      <w:r w:rsidRPr="008F5D20">
        <w:rPr>
          <w:rFonts w:ascii="Liberation Serif" w:hAnsi="Liberation Serif" w:cs="Liberation Serif"/>
          <w:sz w:val="26"/>
          <w:szCs w:val="26"/>
        </w:rPr>
        <w:t xml:space="preserve">Думы </w:t>
      </w:r>
      <w:r>
        <w:rPr>
          <w:rFonts w:ascii="Liberation Serif" w:hAnsi="Liberation Serif" w:cs="Liberation Serif"/>
          <w:sz w:val="26"/>
          <w:szCs w:val="26"/>
        </w:rPr>
        <w:t>Волчанского городского округа Делибалтова И.В.</w:t>
      </w:r>
      <w:r w:rsidRPr="008F5D20">
        <w:rPr>
          <w:rFonts w:ascii="Liberation Serif" w:hAnsi="Liberation Serif" w:cs="Liberation Serif"/>
          <w:sz w:val="26"/>
          <w:szCs w:val="26"/>
        </w:rPr>
        <w:t xml:space="preserve"> и главу Волчанского городского округа Адельфинскую О.В.</w:t>
      </w:r>
    </w:p>
    <w:p w:rsidR="00996B08" w:rsidRPr="00AC29FE" w:rsidRDefault="00996B08" w:rsidP="00812598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12598" w:rsidRDefault="00812598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85BDE" w:rsidRDefault="00D85BDE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85BDE" w:rsidRDefault="00D85BDE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85BDE" w:rsidRDefault="00D85BDE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85BDE" w:rsidRDefault="00D85BDE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85BDE" w:rsidRPr="00DF2B07" w:rsidRDefault="00D85BDE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F2B07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Ind w:w="-89" w:type="dxa"/>
        <w:tblLook w:val="04A0"/>
      </w:tblPr>
      <w:tblGrid>
        <w:gridCol w:w="4926"/>
        <w:gridCol w:w="4838"/>
      </w:tblGrid>
      <w:tr w:rsidR="00D13D46" w:rsidRPr="00DF2B07" w:rsidTr="00A95991">
        <w:trPr>
          <w:jc w:val="center"/>
        </w:trPr>
        <w:tc>
          <w:tcPr>
            <w:tcW w:w="4926" w:type="dxa"/>
          </w:tcPr>
          <w:p w:rsidR="00D13D46" w:rsidRDefault="00654B90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Глава Волчанского</w:t>
            </w:r>
          </w:p>
          <w:p w:rsidR="005B64F8" w:rsidRDefault="005B64F8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5B64F8" w:rsidRPr="00DF2B07" w:rsidRDefault="005B64F8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654B90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О.В. Адельфинская</w:t>
            </w:r>
          </w:p>
        </w:tc>
        <w:tc>
          <w:tcPr>
            <w:tcW w:w="4838" w:type="dxa"/>
          </w:tcPr>
          <w:p w:rsidR="00242EBE" w:rsidRPr="00DF2B07" w:rsidRDefault="005B64F8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="00654B90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4D02B6">
              <w:rPr>
                <w:rFonts w:ascii="Liberation Serif" w:hAnsi="Liberation Serif" w:cs="Liberation Serif"/>
                <w:sz w:val="26"/>
                <w:szCs w:val="26"/>
              </w:rPr>
              <w:t>Заместитель председателя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DF2B07" w:rsidRDefault="00606412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5B64F8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654B90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DF2B07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4D02B6">
              <w:rPr>
                <w:rFonts w:ascii="Liberation Serif" w:hAnsi="Liberation Serif" w:cs="Liberation Serif"/>
                <w:sz w:val="26"/>
                <w:szCs w:val="26"/>
              </w:rPr>
              <w:t>И.В. Делибалтов</w:t>
            </w:r>
          </w:p>
        </w:tc>
      </w:tr>
    </w:tbl>
    <w:p w:rsidR="002E04C2" w:rsidRPr="00DF2B07" w:rsidRDefault="002E04C2" w:rsidP="00654B90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654B90">
      <w:headerReference w:type="even" r:id="rId9"/>
      <w:headerReference w:type="default" r:id="rId10"/>
      <w:pgSz w:w="11906" w:h="16838"/>
      <w:pgMar w:top="709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0CE" w:rsidRDefault="008D60CE">
      <w:r>
        <w:separator/>
      </w:r>
    </w:p>
  </w:endnote>
  <w:endnote w:type="continuationSeparator" w:id="1">
    <w:p w:rsidR="008D60CE" w:rsidRDefault="008D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0CE" w:rsidRDefault="008D60CE">
      <w:r>
        <w:separator/>
      </w:r>
    </w:p>
  </w:footnote>
  <w:footnote w:type="continuationSeparator" w:id="1">
    <w:p w:rsidR="008D60CE" w:rsidRDefault="008D6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483525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483525">
        <w:pPr>
          <w:pStyle w:val="a3"/>
          <w:jc w:val="center"/>
        </w:pPr>
        <w:fldSimple w:instr=" PAGE   \* MERGEFORMAT ">
          <w:r w:rsidR="00D85BDE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0AE9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CDC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1EA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036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67B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3712E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5846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25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0F6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02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6D1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4F8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4F5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6378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12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4CA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4B90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74A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A5C20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15D2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59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2667"/>
    <w:rsid w:val="008D363F"/>
    <w:rsid w:val="008D400C"/>
    <w:rsid w:val="008D4185"/>
    <w:rsid w:val="008D41DB"/>
    <w:rsid w:val="008D5127"/>
    <w:rsid w:val="008D55E5"/>
    <w:rsid w:val="008D57F0"/>
    <w:rsid w:val="008D59D7"/>
    <w:rsid w:val="008D60CE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182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65FB0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5991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B78F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933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5A8C"/>
    <w:rsid w:val="00B27579"/>
    <w:rsid w:val="00B2760A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2B72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67FF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3D0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2D79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35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5BDE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27A17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09B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06AA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3D45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CAE2-E185-40D0-BFEF-6A1DEDC9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250</cp:revision>
  <cp:lastPrinted>2024-03-26T11:13:00Z</cp:lastPrinted>
  <dcterms:created xsi:type="dcterms:W3CDTF">2021-04-22T13:11:00Z</dcterms:created>
  <dcterms:modified xsi:type="dcterms:W3CDTF">2024-03-26T11:14:00Z</dcterms:modified>
</cp:coreProperties>
</file>