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1F" w:rsidRDefault="009B3DB1" w:rsidP="009B3DB1">
      <w:pPr>
        <w:tabs>
          <w:tab w:val="left" w:pos="4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681E" w:rsidRPr="0003681E" w:rsidRDefault="0003681E" w:rsidP="000D79AE">
      <w:pPr>
        <w:framePr w:w="1935" w:h="765" w:hRule="exact" w:hSpace="180" w:wrap="around" w:vAnchor="text" w:hAnchor="text" w:x="6864" w:y="-699"/>
        <w:shd w:val="solid" w:color="FFFFFF" w:fill="FFFFFF"/>
        <w:rPr>
          <w:rFonts w:ascii="Times New Roman" w:hAnsi="Times New Roman" w:cs="Times New Roman"/>
          <w:sz w:val="28"/>
          <w:szCs w:val="28"/>
        </w:rPr>
      </w:pPr>
    </w:p>
    <w:p w:rsidR="00A60FE8" w:rsidRDefault="00A60FE8" w:rsidP="00A60FE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536C2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70205" cy="59182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ВОЛЧАНСКАЯ ГОРОДСКАЯ ДУМА</w:t>
      </w:r>
    </w:p>
    <w:p w:rsidR="00A60FE8" w:rsidRDefault="00341717" w:rsidP="00A60FE8">
      <w:pPr>
        <w:pBdr>
          <w:bottom w:val="single" w:sz="12" w:space="1" w:color="auto"/>
        </w:pBd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</w:t>
      </w:r>
      <w:r w:rsidR="00A60FE8">
        <w:rPr>
          <w:rFonts w:ascii="Times New Roman" w:hAnsi="Times New Roman" w:cs="Times New Roman"/>
          <w:sz w:val="24"/>
          <w:szCs w:val="24"/>
        </w:rPr>
        <w:t xml:space="preserve"> СОЗЫВ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717">
        <w:rPr>
          <w:rFonts w:ascii="Times New Roman" w:hAnsi="Times New Roman" w:cs="Times New Roman"/>
          <w:b/>
          <w:sz w:val="24"/>
          <w:szCs w:val="24"/>
        </w:rPr>
        <w:t>Второе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заседание  </w:t>
      </w:r>
    </w:p>
    <w:p w:rsidR="00A60FE8" w:rsidRDefault="00A60FE8" w:rsidP="00A60FE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DB1" w:rsidRDefault="009B3DB1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E8" w:rsidRDefault="009B3DB1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10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E8" w:rsidRDefault="00A60FE8" w:rsidP="00A6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Волчанск                                                                                </w:t>
      </w:r>
      <w:r w:rsidR="009B3DB1">
        <w:rPr>
          <w:rFonts w:ascii="Times New Roman" w:hAnsi="Times New Roman" w:cs="Times New Roman"/>
          <w:sz w:val="24"/>
          <w:szCs w:val="24"/>
        </w:rPr>
        <w:t xml:space="preserve">                                  22.02.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4171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0FE8" w:rsidRDefault="00A60FE8" w:rsidP="00A6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FE8" w:rsidRDefault="00A60FE8" w:rsidP="00A6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DB1" w:rsidRDefault="00846C88" w:rsidP="00846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DB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Положение «Об оплате труда выборных должностных лиц местного самоуправления, осуществляющих свои полномочия на постоянной основе в Волчанском городском округе», утвержденное </w:t>
      </w:r>
    </w:p>
    <w:p w:rsidR="00846C88" w:rsidRPr="009B3DB1" w:rsidRDefault="00846C88" w:rsidP="00846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DB1">
        <w:rPr>
          <w:rFonts w:ascii="Times New Roman" w:hAnsi="Times New Roman" w:cs="Times New Roman"/>
          <w:b/>
          <w:sz w:val="24"/>
          <w:szCs w:val="24"/>
        </w:rPr>
        <w:t>Решением Волчанской городской Думы от  18.08.2011 года № 91</w:t>
      </w:r>
    </w:p>
    <w:p w:rsidR="00CD5C1F" w:rsidRPr="00CD5C1F" w:rsidRDefault="00F5661A" w:rsidP="00CD5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ab/>
      </w:r>
    </w:p>
    <w:p w:rsidR="00CD5C1F" w:rsidRPr="00846C88" w:rsidRDefault="00CD5C1F" w:rsidP="009B3D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5C1F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proofErr w:type="spellStart"/>
      <w:r w:rsidRPr="00CD5C1F">
        <w:rPr>
          <w:rFonts w:ascii="Times New Roman" w:hAnsi="Times New Roman" w:cs="Times New Roman"/>
          <w:sz w:val="24"/>
          <w:szCs w:val="24"/>
        </w:rPr>
        <w:t>Феттер</w:t>
      </w:r>
      <w:proofErr w:type="spellEnd"/>
      <w:r w:rsidRPr="00CD5C1F">
        <w:rPr>
          <w:rFonts w:ascii="Times New Roman" w:hAnsi="Times New Roman" w:cs="Times New Roman"/>
          <w:sz w:val="24"/>
          <w:szCs w:val="24"/>
        </w:rPr>
        <w:t xml:space="preserve"> Е.В. начальника экономического отдела администрации Волчанского городского округа </w:t>
      </w:r>
      <w:r w:rsidR="00846C88" w:rsidRPr="00846C88">
        <w:rPr>
          <w:rFonts w:ascii="Times New Roman" w:hAnsi="Times New Roman" w:cs="Times New Roman"/>
          <w:sz w:val="24"/>
          <w:szCs w:val="24"/>
        </w:rPr>
        <w:t>о внесении изменений в Положение «Об оплате труда выборных должностных лиц местного самоуправления, осуществляющих свои полномочия на постоянной основе в Волчанском городском округе», утвержденн</w:t>
      </w:r>
      <w:r w:rsidR="00846C88">
        <w:rPr>
          <w:rFonts w:ascii="Times New Roman" w:hAnsi="Times New Roman" w:cs="Times New Roman"/>
          <w:sz w:val="24"/>
          <w:szCs w:val="24"/>
        </w:rPr>
        <w:t>ого</w:t>
      </w:r>
      <w:r w:rsidR="00846C88" w:rsidRPr="00846C88">
        <w:rPr>
          <w:rFonts w:ascii="Times New Roman" w:hAnsi="Times New Roman" w:cs="Times New Roman"/>
          <w:sz w:val="24"/>
          <w:szCs w:val="24"/>
        </w:rPr>
        <w:t xml:space="preserve"> Решением Волчанской городской Думы от  18.08.2011 года № 91</w:t>
      </w:r>
      <w:r w:rsidRPr="00CD5C1F">
        <w:rPr>
          <w:rFonts w:ascii="Times New Roman" w:hAnsi="Times New Roman" w:cs="Times New Roman"/>
          <w:sz w:val="24"/>
          <w:szCs w:val="24"/>
        </w:rPr>
        <w:t>, руководствуясь Федеральным Законом от 6 октября 2003 года №131-ФЗ «Об общих принципах организации местного самоуправления в</w:t>
      </w:r>
      <w:proofErr w:type="gramEnd"/>
      <w:r w:rsidRPr="00CD5C1F">
        <w:rPr>
          <w:rFonts w:ascii="Times New Roman" w:hAnsi="Times New Roman" w:cs="Times New Roman"/>
          <w:sz w:val="24"/>
          <w:szCs w:val="24"/>
        </w:rPr>
        <w:t xml:space="preserve"> Российской Федерации», Уставом Волчанского городского округа,</w:t>
      </w:r>
    </w:p>
    <w:p w:rsidR="00CD5C1F" w:rsidRPr="00CD5C1F" w:rsidRDefault="00CD5C1F" w:rsidP="009B3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9B3D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C1F">
        <w:rPr>
          <w:rFonts w:ascii="Times New Roman" w:hAnsi="Times New Roman" w:cs="Times New Roman"/>
          <w:b/>
          <w:sz w:val="24"/>
          <w:szCs w:val="24"/>
        </w:rPr>
        <w:t>ВОЛЧАНСКАЯ ГОРОДСКАЯ ДУМА РЕШИЛА:</w:t>
      </w:r>
    </w:p>
    <w:p w:rsidR="00CD5C1F" w:rsidRPr="00CD5C1F" w:rsidRDefault="00CD5C1F" w:rsidP="009B3D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73A" w:rsidRDefault="00846C88" w:rsidP="009B3DB1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Pr="00846C88">
        <w:rPr>
          <w:rFonts w:ascii="Times New Roman" w:hAnsi="Times New Roman" w:cs="Times New Roman"/>
          <w:sz w:val="24"/>
          <w:szCs w:val="24"/>
        </w:rPr>
        <w:t>Положение «Об оплате труда выборных должностных лиц местного самоуправления, осуществляющих свои полномочия на постоянной основе в Волчанском городском округе», утвержденное Решением Волчанской городской Думы от  18.08.2011 года № 91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0B9F" w:rsidRPr="00A7773A" w:rsidRDefault="00846C88" w:rsidP="009B3DB1">
      <w:pPr>
        <w:pStyle w:val="a3"/>
        <w:numPr>
          <w:ilvl w:val="1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Приложение </w:t>
      </w:r>
      <w:r w:rsidR="00D70B9F">
        <w:rPr>
          <w:rFonts w:ascii="Times New Roman" w:hAnsi="Times New Roman" w:cs="Times New Roman"/>
          <w:sz w:val="24"/>
          <w:szCs w:val="24"/>
        </w:rPr>
        <w:t xml:space="preserve"> 1 в новой редакции (прилагается).</w:t>
      </w:r>
    </w:p>
    <w:p w:rsidR="00CD5C1F" w:rsidRDefault="00CD5C1F" w:rsidP="009B3DB1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BE54F4">
        <w:rPr>
          <w:rFonts w:ascii="Times New Roman" w:hAnsi="Times New Roman" w:cs="Times New Roman"/>
          <w:sz w:val="24"/>
          <w:szCs w:val="24"/>
        </w:rPr>
        <w:t xml:space="preserve">официальном бюллетене </w:t>
      </w:r>
      <w:r w:rsidR="002066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066C7"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 w:rsidR="002066C7">
        <w:rPr>
          <w:rFonts w:ascii="Times New Roman" w:hAnsi="Times New Roman" w:cs="Times New Roman"/>
          <w:sz w:val="24"/>
          <w:szCs w:val="24"/>
        </w:rPr>
        <w:t xml:space="preserve"> вести»</w:t>
      </w:r>
      <w:r w:rsidRPr="00CD5C1F">
        <w:rPr>
          <w:rFonts w:ascii="Times New Roman" w:hAnsi="Times New Roman" w:cs="Times New Roman"/>
          <w:sz w:val="24"/>
          <w:szCs w:val="24"/>
        </w:rPr>
        <w:t>.</w:t>
      </w:r>
    </w:p>
    <w:p w:rsidR="00CD5C1F" w:rsidRPr="00CD5C1F" w:rsidRDefault="00CD5C1F" w:rsidP="009B3DB1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C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5C1F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комиссию по</w:t>
      </w:r>
      <w:r w:rsidR="009A30BF">
        <w:rPr>
          <w:rFonts w:ascii="Times New Roman" w:hAnsi="Times New Roman" w:cs="Times New Roman"/>
          <w:sz w:val="24"/>
          <w:szCs w:val="24"/>
        </w:rPr>
        <w:t xml:space="preserve"> социальной политике и</w:t>
      </w:r>
      <w:r w:rsidRPr="00CD5C1F">
        <w:rPr>
          <w:rFonts w:ascii="Times New Roman" w:hAnsi="Times New Roman" w:cs="Times New Roman"/>
          <w:sz w:val="24"/>
          <w:szCs w:val="24"/>
        </w:rPr>
        <w:t xml:space="preserve"> </w:t>
      </w:r>
      <w:r w:rsidR="00846C88">
        <w:rPr>
          <w:rFonts w:ascii="Times New Roman" w:hAnsi="Times New Roman" w:cs="Times New Roman"/>
          <w:sz w:val="24"/>
          <w:szCs w:val="24"/>
        </w:rPr>
        <w:t>вопросам местного самоуправления</w:t>
      </w:r>
      <w:r w:rsidRPr="00CD5C1F">
        <w:rPr>
          <w:rFonts w:ascii="Times New Roman" w:hAnsi="Times New Roman" w:cs="Times New Roman"/>
          <w:sz w:val="24"/>
          <w:szCs w:val="24"/>
        </w:rPr>
        <w:t xml:space="preserve"> (</w:t>
      </w:r>
      <w:r w:rsidR="00846C88">
        <w:rPr>
          <w:rFonts w:ascii="Times New Roman" w:hAnsi="Times New Roman" w:cs="Times New Roman"/>
          <w:sz w:val="24"/>
          <w:szCs w:val="24"/>
        </w:rPr>
        <w:t>Гетте И.Н.</w:t>
      </w:r>
      <w:r w:rsidRPr="00CD5C1F">
        <w:rPr>
          <w:rFonts w:ascii="Times New Roman" w:hAnsi="Times New Roman" w:cs="Times New Roman"/>
          <w:sz w:val="24"/>
          <w:szCs w:val="24"/>
        </w:rPr>
        <w:t>)</w:t>
      </w:r>
    </w:p>
    <w:p w:rsidR="00CD5C1F" w:rsidRPr="00CD5C1F" w:rsidRDefault="00CD5C1F" w:rsidP="009B3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4"/>
        <w:gridCol w:w="4787"/>
      </w:tblGrid>
      <w:tr w:rsidR="009B3DB1" w:rsidRPr="009B3DB1" w:rsidTr="009B3DB1">
        <w:trPr>
          <w:trHeight w:val="866"/>
          <w:jc w:val="center"/>
        </w:trPr>
        <w:tc>
          <w:tcPr>
            <w:tcW w:w="4784" w:type="dxa"/>
          </w:tcPr>
          <w:p w:rsidR="009B3DB1" w:rsidRPr="009B3DB1" w:rsidRDefault="009B3DB1" w:rsidP="009B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Волчанского </w:t>
            </w:r>
          </w:p>
          <w:p w:rsidR="009B3DB1" w:rsidRPr="009B3DB1" w:rsidRDefault="009B3DB1" w:rsidP="009B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DB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9B3DB1" w:rsidRPr="009B3DB1" w:rsidRDefault="009B3DB1" w:rsidP="009B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9B3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9B3DB1">
              <w:rPr>
                <w:rFonts w:ascii="Times New Roman" w:eastAsia="Times New Roman" w:hAnsi="Times New Roman" w:cs="Times New Roman"/>
                <w:sz w:val="24"/>
                <w:szCs w:val="24"/>
              </w:rPr>
              <w:t>Вервейн</w:t>
            </w:r>
            <w:bookmarkStart w:id="0" w:name="_GoBack"/>
            <w:bookmarkEnd w:id="0"/>
            <w:proofErr w:type="spellEnd"/>
          </w:p>
        </w:tc>
        <w:tc>
          <w:tcPr>
            <w:tcW w:w="4787" w:type="dxa"/>
          </w:tcPr>
          <w:p w:rsidR="009B3DB1" w:rsidRPr="009B3DB1" w:rsidRDefault="009B3DB1" w:rsidP="009B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Председатель </w:t>
            </w:r>
          </w:p>
          <w:p w:rsidR="009B3DB1" w:rsidRPr="009B3DB1" w:rsidRDefault="009B3DB1" w:rsidP="009B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Волчанской городской Думы                            </w:t>
            </w:r>
          </w:p>
          <w:p w:rsidR="009B3DB1" w:rsidRPr="009B3DB1" w:rsidRDefault="009B3DB1" w:rsidP="009B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А.Ю. Пермяков</w:t>
            </w:r>
          </w:p>
        </w:tc>
      </w:tr>
    </w:tbl>
    <w:p w:rsidR="00846C88" w:rsidRPr="009B3DB1" w:rsidRDefault="00846C88" w:rsidP="00846C88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9B3DB1">
        <w:rPr>
          <w:rFonts w:ascii="Times New Roman" w:hAnsi="Times New Roman" w:cs="Times New Roman"/>
          <w:sz w:val="20"/>
          <w:szCs w:val="20"/>
        </w:rPr>
        <w:lastRenderedPageBreak/>
        <w:t>Приложение 1 к Положению «Об оплате труда выборных должностных лиц местного самоуправления, осуществляющих свои полномочия на постоянной основе в Волчанском городском округе»</w:t>
      </w:r>
    </w:p>
    <w:p w:rsidR="00846C88" w:rsidRDefault="00846C88" w:rsidP="00846C8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46C88" w:rsidRDefault="00846C88" w:rsidP="00846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DB1" w:rsidRDefault="009B3DB1" w:rsidP="00846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DB1" w:rsidRDefault="009B3DB1" w:rsidP="00846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C88" w:rsidRPr="009B3DB1" w:rsidRDefault="00846C88" w:rsidP="00846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DB1">
        <w:rPr>
          <w:rFonts w:ascii="Times New Roman" w:hAnsi="Times New Roman" w:cs="Times New Roman"/>
          <w:b/>
          <w:sz w:val="24"/>
          <w:szCs w:val="24"/>
        </w:rPr>
        <w:t>Размеры должностных окладов выборных должностных лиц местного самоуправления, осуществляющих свои полномочия на постоянной основе в Волчанском городском округе</w:t>
      </w:r>
    </w:p>
    <w:p w:rsidR="00846C88" w:rsidRPr="009B3DB1" w:rsidRDefault="00846C88" w:rsidP="00846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2693"/>
      </w:tblGrid>
      <w:tr w:rsidR="00846C88" w:rsidRPr="009B3DB1" w:rsidTr="00846C88">
        <w:tc>
          <w:tcPr>
            <w:tcW w:w="1101" w:type="dxa"/>
            <w:vAlign w:val="center"/>
          </w:tcPr>
          <w:p w:rsidR="00846C88" w:rsidRPr="009B3DB1" w:rsidRDefault="00846C88" w:rsidP="0084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D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D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vAlign w:val="center"/>
          </w:tcPr>
          <w:p w:rsidR="00846C88" w:rsidRPr="009B3DB1" w:rsidRDefault="00846C88" w:rsidP="0084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B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  <w:vAlign w:val="center"/>
          </w:tcPr>
          <w:p w:rsidR="00846C88" w:rsidRPr="009B3DB1" w:rsidRDefault="00846C88" w:rsidP="0084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B1"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должностного оклада (рублей) с отнесением к </w:t>
            </w:r>
            <w:r w:rsidRPr="009B3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B3DB1">
              <w:rPr>
                <w:rFonts w:ascii="Times New Roman" w:hAnsi="Times New Roman" w:cs="Times New Roman"/>
                <w:sz w:val="24"/>
                <w:szCs w:val="24"/>
              </w:rPr>
              <w:t xml:space="preserve"> группе оплаты труда</w:t>
            </w:r>
          </w:p>
        </w:tc>
      </w:tr>
      <w:tr w:rsidR="00846C88" w:rsidRPr="009B3DB1" w:rsidTr="00846C88">
        <w:tc>
          <w:tcPr>
            <w:tcW w:w="1101" w:type="dxa"/>
            <w:vAlign w:val="center"/>
          </w:tcPr>
          <w:p w:rsidR="00846C88" w:rsidRPr="009B3DB1" w:rsidRDefault="00846C88" w:rsidP="0084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46C88" w:rsidRPr="009B3DB1" w:rsidRDefault="00846C88" w:rsidP="00846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DB1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Волчанского городского округа (глава Волчанского городского округа)</w:t>
            </w:r>
          </w:p>
        </w:tc>
        <w:tc>
          <w:tcPr>
            <w:tcW w:w="2693" w:type="dxa"/>
            <w:vAlign w:val="center"/>
          </w:tcPr>
          <w:p w:rsidR="00846C88" w:rsidRPr="009B3DB1" w:rsidRDefault="00341717" w:rsidP="0084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B1">
              <w:rPr>
                <w:rFonts w:ascii="Times New Roman" w:hAnsi="Times New Roman" w:cs="Times New Roman"/>
                <w:sz w:val="24"/>
                <w:szCs w:val="24"/>
              </w:rPr>
              <w:t>19081</w:t>
            </w:r>
          </w:p>
        </w:tc>
      </w:tr>
    </w:tbl>
    <w:p w:rsidR="00846C88" w:rsidRPr="009B3DB1" w:rsidRDefault="00846C88" w:rsidP="00846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46C88" w:rsidRPr="009B3DB1" w:rsidSect="00F26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3595"/>
    <w:multiLevelType w:val="hybridMultilevel"/>
    <w:tmpl w:val="E5105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9423D"/>
    <w:multiLevelType w:val="multilevel"/>
    <w:tmpl w:val="DF5C7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42F56E8C"/>
    <w:multiLevelType w:val="multilevel"/>
    <w:tmpl w:val="88FCC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A397417"/>
    <w:multiLevelType w:val="hybridMultilevel"/>
    <w:tmpl w:val="318C3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73E0"/>
    <w:rsid w:val="0003681E"/>
    <w:rsid w:val="000D4FB4"/>
    <w:rsid w:val="0014762A"/>
    <w:rsid w:val="002066C7"/>
    <w:rsid w:val="00277444"/>
    <w:rsid w:val="00332790"/>
    <w:rsid w:val="00341717"/>
    <w:rsid w:val="00453406"/>
    <w:rsid w:val="00536C24"/>
    <w:rsid w:val="005735E0"/>
    <w:rsid w:val="007D73E0"/>
    <w:rsid w:val="007E0DDE"/>
    <w:rsid w:val="0083237C"/>
    <w:rsid w:val="00846C88"/>
    <w:rsid w:val="009A30BF"/>
    <w:rsid w:val="009B3DB1"/>
    <w:rsid w:val="00A60FE8"/>
    <w:rsid w:val="00A7773A"/>
    <w:rsid w:val="00A97F27"/>
    <w:rsid w:val="00AB45F4"/>
    <w:rsid w:val="00BE54F4"/>
    <w:rsid w:val="00CD5C1F"/>
    <w:rsid w:val="00D44671"/>
    <w:rsid w:val="00D56FD6"/>
    <w:rsid w:val="00D70B9F"/>
    <w:rsid w:val="00D942FE"/>
    <w:rsid w:val="00E115DC"/>
    <w:rsid w:val="00F26E8A"/>
    <w:rsid w:val="00F5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DE"/>
    <w:pPr>
      <w:ind w:left="720"/>
      <w:contextualSpacing/>
    </w:pPr>
  </w:style>
  <w:style w:type="paragraph" w:customStyle="1" w:styleId="ConsPlusNormal">
    <w:name w:val="ConsPlusNormal"/>
    <w:rsid w:val="00CD5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1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46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Дума</cp:lastModifiedBy>
  <cp:revision>25</cp:revision>
  <cp:lastPrinted>2018-02-26T07:06:00Z</cp:lastPrinted>
  <dcterms:created xsi:type="dcterms:W3CDTF">2012-04-05T03:55:00Z</dcterms:created>
  <dcterms:modified xsi:type="dcterms:W3CDTF">2018-02-26T07:06:00Z</dcterms:modified>
</cp:coreProperties>
</file>