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1D" w:rsidRPr="0092261D" w:rsidRDefault="0092261D" w:rsidP="00922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1D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Pr="0092261D">
        <w:rPr>
          <w:rFonts w:ascii="Times New Roman" w:hAnsi="Times New Roman" w:cs="Times New Roman"/>
          <w:b/>
          <w:sz w:val="28"/>
          <w:szCs w:val="28"/>
        </w:rPr>
        <w:t>!</w:t>
      </w:r>
    </w:p>
    <w:p w:rsidR="00496C9E" w:rsidRPr="00496C9E" w:rsidRDefault="00496C9E" w:rsidP="00496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9E">
        <w:rPr>
          <w:rFonts w:ascii="Times New Roman" w:hAnsi="Times New Roman" w:cs="Times New Roman"/>
          <w:sz w:val="28"/>
          <w:szCs w:val="28"/>
        </w:rPr>
        <w:t>Работа депутата в избирательных округах — необходимое условие депутатской деятельности. А еще — это особая ответственность. Ведь за каждым обращением к депутату порой стоит сложная жизненная ситуация, просьба о помощи.  Поэтому считаю необходимым отчитаться перед Вами за 2013 год. Основная работа — директор ООО «УЖК Ресурс», как депутат являюсь Председателем Волчанской городской Думы.</w:t>
      </w:r>
    </w:p>
    <w:p w:rsidR="0092261D" w:rsidRPr="0092261D" w:rsidRDefault="0092261D" w:rsidP="00922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92261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законами субъекта РФ, </w:t>
      </w:r>
      <w:r w:rsidRPr="0092261D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 xml:space="preserve">, нормативными и иными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</w:p>
    <w:p w:rsidR="0092261D" w:rsidRPr="0092261D" w:rsidRDefault="0092261D" w:rsidP="0092261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61D">
        <w:rPr>
          <w:rFonts w:ascii="Times New Roman" w:hAnsi="Times New Roman" w:cs="Times New Roman"/>
          <w:i/>
          <w:sz w:val="28"/>
          <w:szCs w:val="28"/>
        </w:rPr>
        <w:t>Формами деятельности депутата являются: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1) работа с избирателями;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2) участие в заседаниях Думы;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3) участие в работе комиссий Думы;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4) выполнение поручений Думы;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5) участие в депутатских слушаниях;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6) обращение с депутатским запросом;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7) участие в работе депутатских объединений и депутатских групп в Думе;</w:t>
      </w:r>
    </w:p>
    <w:p w:rsidR="0092261D" w:rsidRPr="00FF0451" w:rsidRDefault="0092261D" w:rsidP="0092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51">
        <w:rPr>
          <w:rFonts w:ascii="Times New Roman" w:hAnsi="Times New Roman" w:cs="Times New Roman"/>
          <w:sz w:val="28"/>
          <w:szCs w:val="28"/>
        </w:rPr>
        <w:t>8) обращение с вопросом к должностным лицам органов местного самоуправления.</w:t>
      </w:r>
    </w:p>
    <w:p w:rsidR="0092261D" w:rsidRPr="0092261D" w:rsidRDefault="0092261D" w:rsidP="009226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>Руководствуясь вышеизложенным, моя деятельность велась, в соответствии с установленными полномочиями.</w:t>
      </w:r>
    </w:p>
    <w:p w:rsidR="0092261D" w:rsidRPr="004A203E" w:rsidRDefault="0092261D" w:rsidP="00922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3E">
        <w:rPr>
          <w:rFonts w:ascii="Times New Roman" w:hAnsi="Times New Roman" w:cs="Times New Roman"/>
          <w:b/>
          <w:sz w:val="28"/>
          <w:szCs w:val="28"/>
        </w:rPr>
        <w:t>1. Работа в Думе Волчанского городского округа.</w:t>
      </w:r>
    </w:p>
    <w:p w:rsidR="00FA349B" w:rsidRPr="00FA349B" w:rsidRDefault="00FA349B" w:rsidP="00FA3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49B">
        <w:rPr>
          <w:rFonts w:ascii="Times New Roman" w:hAnsi="Times New Roman" w:cs="Times New Roman"/>
          <w:sz w:val="28"/>
          <w:szCs w:val="28"/>
        </w:rPr>
        <w:t xml:space="preserve">В соответствии со статьей 24Устава Волчанского городского округа реализуя свои полномочия, </w:t>
      </w:r>
      <w:r>
        <w:rPr>
          <w:rFonts w:ascii="Times New Roman" w:hAnsi="Times New Roman" w:cs="Times New Roman"/>
          <w:sz w:val="28"/>
          <w:szCs w:val="28"/>
        </w:rPr>
        <w:t xml:space="preserve">я, как председатель Думы, </w:t>
      </w:r>
      <w:r w:rsidRPr="00FA349B">
        <w:rPr>
          <w:rFonts w:ascii="Times New Roman" w:hAnsi="Times New Roman" w:cs="Times New Roman"/>
          <w:sz w:val="28"/>
          <w:szCs w:val="28"/>
        </w:rPr>
        <w:t>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</w:t>
      </w:r>
      <w:r>
        <w:rPr>
          <w:rFonts w:ascii="Times New Roman" w:hAnsi="Times New Roman" w:cs="Times New Roman"/>
          <w:sz w:val="28"/>
          <w:szCs w:val="28"/>
        </w:rPr>
        <w:t xml:space="preserve"> комиссий, </w:t>
      </w:r>
      <w:r w:rsidRPr="00FA349B">
        <w:rPr>
          <w:rFonts w:ascii="Times New Roman" w:hAnsi="Times New Roman" w:cs="Times New Roman"/>
          <w:sz w:val="28"/>
          <w:szCs w:val="28"/>
        </w:rPr>
        <w:t xml:space="preserve">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</w:t>
      </w:r>
      <w:proofErr w:type="gramEnd"/>
      <w:r w:rsidRPr="00FA349B">
        <w:rPr>
          <w:rFonts w:ascii="Times New Roman" w:hAnsi="Times New Roman" w:cs="Times New Roman"/>
          <w:sz w:val="28"/>
          <w:szCs w:val="28"/>
        </w:rPr>
        <w:t>, организациями.</w:t>
      </w:r>
    </w:p>
    <w:p w:rsidR="00FA349B" w:rsidRDefault="0092261D" w:rsidP="00EF1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За истекший период я принимал участие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C5DEA">
        <w:rPr>
          <w:rFonts w:ascii="Times New Roman" w:hAnsi="Times New Roman" w:cs="Times New Roman"/>
          <w:sz w:val="28"/>
          <w:szCs w:val="28"/>
        </w:rPr>
        <w:t xml:space="preserve">14 заседаний Думы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9226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61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Волчанской городской Думы</w:t>
      </w:r>
      <w:r w:rsidRPr="0092261D">
        <w:rPr>
          <w:rFonts w:ascii="Times New Roman" w:hAnsi="Times New Roman" w:cs="Times New Roman"/>
          <w:sz w:val="28"/>
          <w:szCs w:val="28"/>
        </w:rPr>
        <w:t>, на которых было обсуждено более 150 вопросов и принято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2261D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EF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1D" w:rsidRPr="0092261D" w:rsidRDefault="00EF108D" w:rsidP="00EF1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подробно о работе Думы Волчанского городского округа в 2013 году Вы можете ознакомиться на станицах сайта Волчанского городского округа в разделах Городская Дума (</w:t>
      </w:r>
      <w:hyperlink r:id="rId5" w:history="1">
        <w:r w:rsidRPr="00231B59">
          <w:rPr>
            <w:rStyle w:val="a3"/>
            <w:rFonts w:ascii="Times New Roman" w:hAnsi="Times New Roman" w:cs="Times New Roman"/>
            <w:sz w:val="28"/>
            <w:szCs w:val="28"/>
          </w:rPr>
          <w:t>www.admvolchansk.ru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261D" w:rsidRPr="0092261D" w:rsidRDefault="0092261D" w:rsidP="00EF1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Наиболее важными вопросами для развития муниципального </w:t>
      </w:r>
      <w:proofErr w:type="gramStart"/>
      <w:r w:rsidRPr="0092261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2261D">
        <w:rPr>
          <w:rFonts w:ascii="Times New Roman" w:hAnsi="Times New Roman" w:cs="Times New Roman"/>
          <w:sz w:val="28"/>
          <w:szCs w:val="28"/>
        </w:rPr>
        <w:t xml:space="preserve"> которые были приняты с моим участием считаю:</w:t>
      </w:r>
    </w:p>
    <w:p w:rsidR="0092261D" w:rsidRDefault="0092261D" w:rsidP="00EF108D">
      <w:pPr>
        <w:pStyle w:val="ConsPlusTitle"/>
        <w:jc w:val="both"/>
        <w:rPr>
          <w:b w:val="0"/>
          <w:sz w:val="28"/>
          <w:szCs w:val="28"/>
        </w:rPr>
      </w:pPr>
      <w:r w:rsidRPr="0092261D">
        <w:rPr>
          <w:sz w:val="28"/>
          <w:szCs w:val="28"/>
        </w:rPr>
        <w:t xml:space="preserve">- </w:t>
      </w:r>
      <w:r w:rsidRPr="00EF108D">
        <w:rPr>
          <w:b w:val="0"/>
          <w:sz w:val="28"/>
          <w:szCs w:val="28"/>
        </w:rPr>
        <w:t xml:space="preserve">утвержден </w:t>
      </w:r>
      <w:r w:rsidR="00EF108D" w:rsidRPr="00EF108D">
        <w:rPr>
          <w:b w:val="0"/>
          <w:sz w:val="28"/>
          <w:szCs w:val="28"/>
        </w:rPr>
        <w:t>Порядок осуществления муниципальных заимствований,  обслуживания муниципального долга и управления им в Волчанском городском округе и Порядок предоставления муниципальных гарантий из бюджета Волчанского городского округа</w:t>
      </w:r>
      <w:r w:rsidRPr="00EF108D">
        <w:rPr>
          <w:b w:val="0"/>
          <w:sz w:val="28"/>
          <w:szCs w:val="28"/>
        </w:rPr>
        <w:t>;</w:t>
      </w:r>
    </w:p>
    <w:p w:rsidR="00EF108D" w:rsidRPr="00EF108D" w:rsidRDefault="00EF108D" w:rsidP="00EF108D">
      <w:pPr>
        <w:pStyle w:val="ConsPlusTitle"/>
        <w:jc w:val="both"/>
        <w:rPr>
          <w:b w:val="0"/>
          <w:sz w:val="28"/>
          <w:szCs w:val="28"/>
        </w:rPr>
      </w:pPr>
    </w:p>
    <w:p w:rsidR="0092261D" w:rsidRDefault="00EF108D" w:rsidP="00EF108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EF108D">
        <w:rPr>
          <w:rFonts w:ascii="Times New Roman" w:hAnsi="Times New Roman" w:cs="Times New Roman"/>
          <w:sz w:val="28"/>
          <w:szCs w:val="28"/>
        </w:rPr>
        <w:t>утвержден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08D">
        <w:rPr>
          <w:rFonts w:ascii="Times New Roman" w:hAnsi="Times New Roman" w:cs="Times New Roman"/>
          <w:sz w:val="28"/>
          <w:szCs w:val="28"/>
        </w:rPr>
        <w:t>нь услуг, которые являются необходимыми и обязательными для предоставления муниципальных услуг, и предоставляются органами местного самоуправления и муниципальными учреждениями, участвующими в предоставлении муниципальных услуг и правил определения размера платы за их оказание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08D" w:rsidRDefault="00EF108D" w:rsidP="00EF108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EF108D">
        <w:rPr>
          <w:rFonts w:ascii="Times New Roman" w:hAnsi="Times New Roman" w:cs="Times New Roman"/>
          <w:sz w:val="28"/>
          <w:szCs w:val="28"/>
        </w:rPr>
        <w:t>утвержден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08D">
        <w:rPr>
          <w:rFonts w:ascii="Times New Roman" w:hAnsi="Times New Roman" w:cs="Times New Roman"/>
          <w:sz w:val="28"/>
          <w:szCs w:val="28"/>
        </w:rPr>
        <w:t>к материально-технического и организационного обеспечения деятельности органов местного самоуправления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08D" w:rsidRDefault="00AD47D2" w:rsidP="00EF108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EF108D">
        <w:rPr>
          <w:rFonts w:ascii="Times New Roman" w:hAnsi="Times New Roman" w:cs="Times New Roman"/>
          <w:sz w:val="28"/>
          <w:szCs w:val="28"/>
        </w:rPr>
        <w:t>утвержден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08D">
        <w:rPr>
          <w:rFonts w:ascii="Times New Roman" w:hAnsi="Times New Roman" w:cs="Times New Roman"/>
          <w:sz w:val="28"/>
          <w:szCs w:val="28"/>
        </w:rPr>
        <w:t>к</w:t>
      </w:r>
      <w:r w:rsidR="00EF108D" w:rsidRPr="00BD0E35">
        <w:t xml:space="preserve"> </w:t>
      </w:r>
      <w:r w:rsidR="00EF108D" w:rsidRPr="00AD47D2">
        <w:rPr>
          <w:rFonts w:ascii="Times New Roman" w:hAnsi="Times New Roman" w:cs="Times New Roman"/>
          <w:sz w:val="28"/>
          <w:szCs w:val="28"/>
        </w:rPr>
        <w:t>определения цены  и оплаты земельных участков, находящихся   в муниципальной собственности Волчанского городского округа, при продаже их собственникам зданий, строений, сооружений, расположенных на этих земельных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7D2" w:rsidRDefault="00AD47D2" w:rsidP="00AD47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AD47D2">
        <w:rPr>
          <w:rFonts w:ascii="Times New Roman" w:hAnsi="Times New Roman" w:cs="Times New Roman"/>
          <w:sz w:val="28"/>
          <w:szCs w:val="28"/>
        </w:rPr>
        <w:t>утверждено заключение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7D2">
        <w:rPr>
          <w:rFonts w:ascii="Times New Roman" w:hAnsi="Times New Roman" w:cs="Times New Roman"/>
          <w:sz w:val="28"/>
          <w:szCs w:val="28"/>
        </w:rPr>
        <w:t xml:space="preserve"> между Волчанским городским округом и Общественной организацией «Добровольная пожарная охрана Северного управленческого округа Свердловской области»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7D2" w:rsidRDefault="00AD47D2" w:rsidP="00AD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рассмотрены вопросы  о</w:t>
      </w:r>
      <w:r w:rsidRPr="00AD47D2">
        <w:rPr>
          <w:rFonts w:ascii="Times New Roman" w:hAnsi="Times New Roman" w:cs="Times New Roman"/>
          <w:sz w:val="28"/>
          <w:szCs w:val="28"/>
        </w:rPr>
        <w:t xml:space="preserve"> мерах поддержки из местного бюджета общественных объединений добровольной пожарной охраны, осуществляющих свою деятельность на территории Волчанского  городского округа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D47D2">
        <w:rPr>
          <w:rFonts w:ascii="Times New Roman" w:hAnsi="Times New Roman" w:cs="Times New Roman"/>
          <w:sz w:val="28"/>
          <w:szCs w:val="28"/>
        </w:rPr>
        <w:t>мерах материального и морального стимулирования добровольных пожарных, осуществляющих свою деятельность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7D2" w:rsidRDefault="00AD47D2" w:rsidP="00AD47D2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 </w:t>
      </w:r>
      <w:r w:rsidRPr="00EF108D">
        <w:rPr>
          <w:rFonts w:ascii="Times New Roman" w:hAnsi="Times New Roman" w:cs="Times New Roman"/>
          <w:sz w:val="28"/>
          <w:szCs w:val="28"/>
        </w:rPr>
        <w:t>утвержден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08D">
        <w:rPr>
          <w:rFonts w:ascii="Times New Roman" w:hAnsi="Times New Roman" w:cs="Times New Roman"/>
          <w:sz w:val="28"/>
          <w:szCs w:val="28"/>
        </w:rPr>
        <w:t>к</w:t>
      </w:r>
      <w:r w:rsidRPr="00D871C4">
        <w:t xml:space="preserve"> </w:t>
      </w:r>
      <w:r w:rsidRPr="00AD47D2">
        <w:rPr>
          <w:rFonts w:ascii="Times New Roman" w:hAnsi="Times New Roman" w:cs="Times New Roman"/>
          <w:sz w:val="28"/>
          <w:szCs w:val="28"/>
        </w:rPr>
        <w:t>признания безнадежной к взысканию и списания задолженности по неналоговым доходам подлежащим зачислению в бюджет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7D2" w:rsidRDefault="00AD47D2" w:rsidP="00AD47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EF108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08D">
        <w:rPr>
          <w:rFonts w:ascii="Times New Roman" w:hAnsi="Times New Roman" w:cs="Times New Roman"/>
          <w:sz w:val="28"/>
          <w:szCs w:val="28"/>
        </w:rPr>
        <w:t xml:space="preserve"> </w:t>
      </w:r>
      <w:r w:rsidRPr="00AD47D2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на территории Волчанского городского округа общественных обсуждений по вопросам о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7D2" w:rsidRDefault="00AD47D2" w:rsidP="00AD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рассмотрены вопросы </w:t>
      </w:r>
      <w:r w:rsidR="004A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4A2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Волчанского городского округа в целях приведения </w:t>
      </w:r>
      <w:r w:rsidR="004A203E">
        <w:rPr>
          <w:rFonts w:ascii="Times New Roman" w:hAnsi="Times New Roman" w:cs="Times New Roman"/>
          <w:sz w:val="28"/>
          <w:szCs w:val="28"/>
        </w:rPr>
        <w:t>Устава в соответствие с действующим законодательством Российской Федерации.</w:t>
      </w:r>
    </w:p>
    <w:p w:rsidR="0092261D" w:rsidRPr="0092261D" w:rsidRDefault="0092261D" w:rsidP="004A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4A203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 xml:space="preserve"> определялись БК РФ, принятыми в соответствии с ним нормативными правовыми актами Российской Федерации, </w:t>
      </w:r>
      <w:r w:rsidR="004A203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92261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4A203E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proofErr w:type="gramStart"/>
      <w:r w:rsidR="004A203E">
        <w:rPr>
          <w:rFonts w:ascii="Times New Roman" w:hAnsi="Times New Roman" w:cs="Times New Roman"/>
          <w:sz w:val="28"/>
          <w:szCs w:val="28"/>
        </w:rPr>
        <w:t xml:space="preserve"> 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61D" w:rsidRPr="0092261D" w:rsidRDefault="0092261D" w:rsidP="004A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На протяжении всего времени проводилась работа по подготовке материалов (проектов решений) к заседаниям </w:t>
      </w:r>
      <w:r w:rsidR="004A203E">
        <w:rPr>
          <w:rFonts w:ascii="Times New Roman" w:hAnsi="Times New Roman" w:cs="Times New Roman"/>
          <w:sz w:val="28"/>
          <w:szCs w:val="28"/>
        </w:rPr>
        <w:t>Волчанской городской Думы</w:t>
      </w:r>
      <w:r w:rsidRPr="0092261D">
        <w:rPr>
          <w:rFonts w:ascii="Times New Roman" w:hAnsi="Times New Roman" w:cs="Times New Roman"/>
          <w:sz w:val="28"/>
          <w:szCs w:val="28"/>
        </w:rPr>
        <w:t>: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-       о бюджетном процессе в </w:t>
      </w:r>
      <w:r w:rsidR="004A203E">
        <w:rPr>
          <w:rFonts w:ascii="Times New Roman" w:hAnsi="Times New Roman" w:cs="Times New Roman"/>
          <w:sz w:val="28"/>
          <w:szCs w:val="28"/>
        </w:rPr>
        <w:t>Волчанском городском округе</w:t>
      </w:r>
      <w:r w:rsidRPr="0092261D">
        <w:rPr>
          <w:rFonts w:ascii="Times New Roman" w:hAnsi="Times New Roman" w:cs="Times New Roman"/>
          <w:sz w:val="28"/>
          <w:szCs w:val="28"/>
        </w:rPr>
        <w:t>;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-       о формировании, утверждении и исполнении бюджета </w:t>
      </w:r>
      <w:r w:rsidR="004A20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;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-       о формировании, утверждении и исполнении программ </w:t>
      </w:r>
      <w:r w:rsidR="004A203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;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-       об утверждении ежеквартального отчета об исполнении бюджета </w:t>
      </w:r>
      <w:r w:rsidR="004A20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;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-       об утверждении годового отчета об исполнении бюджета </w:t>
      </w:r>
      <w:r w:rsidR="004A203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2261D" w:rsidRPr="0092261D" w:rsidRDefault="0092261D" w:rsidP="004A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922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61D">
        <w:rPr>
          <w:rFonts w:ascii="Times New Roman" w:hAnsi="Times New Roman" w:cs="Times New Roman"/>
          <w:sz w:val="28"/>
          <w:szCs w:val="28"/>
        </w:rPr>
        <w:t xml:space="preserve"> исполнением бюджета и </w:t>
      </w:r>
      <w:r w:rsidR="004A203E">
        <w:rPr>
          <w:rFonts w:ascii="Times New Roman" w:hAnsi="Times New Roman" w:cs="Times New Roman"/>
          <w:sz w:val="28"/>
          <w:szCs w:val="28"/>
        </w:rPr>
        <w:t xml:space="preserve">муниципальных целевых </w:t>
      </w:r>
      <w:r w:rsidRPr="0092261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A203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</w:p>
    <w:p w:rsidR="0092261D" w:rsidRPr="0092261D" w:rsidRDefault="0092261D" w:rsidP="004A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>В 201</w:t>
      </w:r>
      <w:r w:rsidR="004A203E">
        <w:rPr>
          <w:rFonts w:ascii="Times New Roman" w:hAnsi="Times New Roman" w:cs="Times New Roman"/>
          <w:sz w:val="28"/>
          <w:szCs w:val="28"/>
        </w:rPr>
        <w:t>3</w:t>
      </w:r>
      <w:r w:rsidRPr="0092261D">
        <w:rPr>
          <w:rFonts w:ascii="Times New Roman" w:hAnsi="Times New Roman" w:cs="Times New Roman"/>
          <w:sz w:val="28"/>
          <w:szCs w:val="28"/>
        </w:rPr>
        <w:t xml:space="preserve"> году были проведены Публичные слушания по проекту решения </w:t>
      </w:r>
      <w:r w:rsidR="004A203E">
        <w:rPr>
          <w:rFonts w:ascii="Times New Roman" w:hAnsi="Times New Roman" w:cs="Times New Roman"/>
          <w:sz w:val="28"/>
          <w:szCs w:val="28"/>
        </w:rPr>
        <w:t>Волчанской городской Думы</w:t>
      </w:r>
      <w:r w:rsidRPr="0092261D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4A203E">
        <w:rPr>
          <w:rFonts w:ascii="Times New Roman" w:hAnsi="Times New Roman" w:cs="Times New Roman"/>
          <w:sz w:val="28"/>
          <w:szCs w:val="28"/>
        </w:rPr>
        <w:t>е</w:t>
      </w:r>
      <w:r w:rsidRPr="0092261D">
        <w:rPr>
          <w:rFonts w:ascii="Times New Roman" w:hAnsi="Times New Roman" w:cs="Times New Roman"/>
          <w:sz w:val="28"/>
          <w:szCs w:val="28"/>
        </w:rPr>
        <w:t xml:space="preserve"> </w:t>
      </w:r>
      <w:r w:rsidR="004A203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92261D">
        <w:rPr>
          <w:rFonts w:ascii="Times New Roman" w:hAnsi="Times New Roman" w:cs="Times New Roman"/>
          <w:sz w:val="28"/>
          <w:szCs w:val="28"/>
        </w:rPr>
        <w:t>на 201</w:t>
      </w:r>
      <w:r w:rsidR="004A203E">
        <w:rPr>
          <w:rFonts w:ascii="Times New Roman" w:hAnsi="Times New Roman" w:cs="Times New Roman"/>
          <w:sz w:val="28"/>
          <w:szCs w:val="28"/>
        </w:rPr>
        <w:t>4</w:t>
      </w:r>
      <w:r w:rsidRPr="0092261D">
        <w:rPr>
          <w:rFonts w:ascii="Times New Roman" w:hAnsi="Times New Roman" w:cs="Times New Roman"/>
          <w:sz w:val="28"/>
          <w:szCs w:val="28"/>
        </w:rPr>
        <w:t xml:space="preserve"> год</w:t>
      </w:r>
      <w:r w:rsidR="004A203E">
        <w:rPr>
          <w:rFonts w:ascii="Times New Roman" w:hAnsi="Times New Roman" w:cs="Times New Roman"/>
          <w:sz w:val="28"/>
          <w:szCs w:val="28"/>
        </w:rPr>
        <w:t xml:space="preserve"> и плановый период 2015 и 2016 годов</w:t>
      </w:r>
      <w:r w:rsidRPr="0092261D">
        <w:rPr>
          <w:rFonts w:ascii="Times New Roman" w:hAnsi="Times New Roman" w:cs="Times New Roman"/>
          <w:sz w:val="28"/>
          <w:szCs w:val="28"/>
        </w:rPr>
        <w:t>».</w:t>
      </w:r>
    </w:p>
    <w:p w:rsidR="0092261D" w:rsidRPr="0092261D" w:rsidRDefault="0092261D" w:rsidP="004A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ст.36 БК РФ бюджет, утвержденный на 2013 год, опубликован в газете «Муниципальный </w:t>
      </w:r>
      <w:r w:rsidR="004A203E">
        <w:rPr>
          <w:rFonts w:ascii="Times New Roman" w:hAnsi="Times New Roman" w:cs="Times New Roman"/>
          <w:sz w:val="28"/>
          <w:szCs w:val="28"/>
        </w:rPr>
        <w:t>В</w:t>
      </w:r>
      <w:r w:rsidRPr="0092261D">
        <w:rPr>
          <w:rFonts w:ascii="Times New Roman" w:hAnsi="Times New Roman" w:cs="Times New Roman"/>
          <w:sz w:val="28"/>
          <w:szCs w:val="28"/>
        </w:rPr>
        <w:t xml:space="preserve">естник » за декабрь 2012 </w:t>
      </w:r>
      <w:r w:rsidRPr="0092261D">
        <w:rPr>
          <w:rFonts w:ascii="Times New Roman" w:hAnsi="Times New Roman" w:cs="Times New Roman"/>
          <w:sz w:val="28"/>
          <w:szCs w:val="28"/>
        </w:rPr>
        <w:lastRenderedPageBreak/>
        <w:t xml:space="preserve">года. Информация об изменениях, внесенных в бюджет, публиковалась в выпусках газеты </w:t>
      </w:r>
      <w:r w:rsidR="004A203E">
        <w:rPr>
          <w:rFonts w:ascii="Times New Roman" w:hAnsi="Times New Roman" w:cs="Times New Roman"/>
          <w:sz w:val="28"/>
          <w:szCs w:val="28"/>
        </w:rPr>
        <w:t>«Муниципальный Вестник» в течение 2013 года и размещалась на сайте 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</w:p>
    <w:p w:rsid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1D" w:rsidRDefault="0092261D" w:rsidP="00922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3E">
        <w:rPr>
          <w:rFonts w:ascii="Times New Roman" w:hAnsi="Times New Roman" w:cs="Times New Roman"/>
          <w:b/>
          <w:sz w:val="28"/>
          <w:szCs w:val="28"/>
        </w:rPr>
        <w:t>2. Работа в избирательном округе.</w:t>
      </w:r>
    </w:p>
    <w:p w:rsidR="00496C9E" w:rsidRPr="00496C9E" w:rsidRDefault="00496C9E" w:rsidP="00496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9E">
        <w:rPr>
          <w:rFonts w:ascii="Times New Roman" w:hAnsi="Times New Roman" w:cs="Times New Roman"/>
          <w:sz w:val="28"/>
          <w:szCs w:val="28"/>
        </w:rPr>
        <w:t xml:space="preserve">Выполнение наказов </w:t>
      </w:r>
      <w:proofErr w:type="gramStart"/>
      <w:r w:rsidRPr="00496C9E">
        <w:rPr>
          <w:rFonts w:ascii="Times New Roman" w:hAnsi="Times New Roman" w:cs="Times New Roman"/>
          <w:sz w:val="28"/>
          <w:szCs w:val="28"/>
        </w:rPr>
        <w:t>избирателей</w:t>
      </w:r>
      <w:proofErr w:type="gramEnd"/>
      <w:r w:rsidRPr="00496C9E">
        <w:rPr>
          <w:rFonts w:ascii="Times New Roman" w:hAnsi="Times New Roman" w:cs="Times New Roman"/>
          <w:sz w:val="28"/>
          <w:szCs w:val="28"/>
        </w:rPr>
        <w:t xml:space="preserve"> было, есть и остается одним из приоритетных направлений в моей работе. Встречи с жителями, личный прием, работа с обращениями и просьбами избирателей являются основным звеном в депутатской деятельности, что обеспечивает обратную связь с населением.</w:t>
      </w:r>
    </w:p>
    <w:p w:rsidR="0092261D" w:rsidRPr="0092261D" w:rsidRDefault="0092261D" w:rsidP="00FA3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>В ходе прошедших за истекший период приемов избирателей ко мне поступил</w:t>
      </w:r>
      <w:r w:rsidR="00CB5A0B">
        <w:rPr>
          <w:rFonts w:ascii="Times New Roman" w:hAnsi="Times New Roman" w:cs="Times New Roman"/>
          <w:sz w:val="28"/>
          <w:szCs w:val="28"/>
        </w:rPr>
        <w:t>и 10</w:t>
      </w:r>
      <w:r w:rsidRPr="0092261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B5A0B">
        <w:rPr>
          <w:rFonts w:ascii="Times New Roman" w:hAnsi="Times New Roman" w:cs="Times New Roman"/>
          <w:sz w:val="28"/>
          <w:szCs w:val="28"/>
        </w:rPr>
        <w:t>ых</w:t>
      </w:r>
      <w:r w:rsidRPr="0092261D">
        <w:rPr>
          <w:rFonts w:ascii="Times New Roman" w:hAnsi="Times New Roman" w:cs="Times New Roman"/>
          <w:sz w:val="28"/>
          <w:szCs w:val="28"/>
        </w:rPr>
        <w:t xml:space="preserve"> и устны</w:t>
      </w:r>
      <w:r w:rsidR="00CB5A0B">
        <w:rPr>
          <w:rFonts w:ascii="Times New Roman" w:hAnsi="Times New Roman" w:cs="Times New Roman"/>
          <w:sz w:val="28"/>
          <w:szCs w:val="28"/>
        </w:rPr>
        <w:t>е</w:t>
      </w:r>
      <w:r w:rsidRPr="009226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5A0B">
        <w:rPr>
          <w:rFonts w:ascii="Times New Roman" w:hAnsi="Times New Roman" w:cs="Times New Roman"/>
          <w:sz w:val="28"/>
          <w:szCs w:val="28"/>
        </w:rPr>
        <w:t>я граждан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</w:p>
    <w:p w:rsidR="00CB5A0B" w:rsidRPr="00CB5A0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0B">
        <w:rPr>
          <w:rFonts w:ascii="Times New Roman" w:hAnsi="Times New Roman" w:cs="Times New Roman"/>
          <w:sz w:val="28"/>
          <w:szCs w:val="28"/>
        </w:rPr>
        <w:t xml:space="preserve">В большинстве своем обращения граждан касались вопросов жилищно-коммунального хозяйства, предоставления жилищно-коммунальных услуг и жилья.  </w:t>
      </w:r>
    </w:p>
    <w:p w:rsidR="00CB5A0B" w:rsidRPr="00CB5A0B" w:rsidRDefault="00CB5A0B" w:rsidP="00CB5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0B">
        <w:rPr>
          <w:rFonts w:ascii="Times New Roman" w:hAnsi="Times New Roman" w:cs="Times New Roman"/>
          <w:sz w:val="28"/>
          <w:szCs w:val="28"/>
        </w:rPr>
        <w:t>По всем обращениям оказывается практическая и консультативная помощь. Направлены запросы в администрацию города и различные инстанции. Гражданам даны ответы и разъяснения по волнующим их проблемам, при необходимости рассмотрение обращений проводится и с выездом на место с участием заявителей, представителей органов местного самоуправления. Вопросы, требующие решения в течение определенного времени, взяты на контроль.</w:t>
      </w:r>
    </w:p>
    <w:p w:rsidR="00CB5A0B" w:rsidRDefault="00CB5A0B" w:rsidP="00CB5A0B">
      <w:pPr>
        <w:jc w:val="both"/>
        <w:rPr>
          <w:rFonts w:ascii="Times New Roman" w:hAnsi="Times New Roman" w:cs="Times New Roman"/>
          <w:sz w:val="28"/>
          <w:szCs w:val="28"/>
        </w:rPr>
      </w:pPr>
      <w:r w:rsidRPr="00CB5A0B">
        <w:rPr>
          <w:rFonts w:ascii="Times New Roman" w:hAnsi="Times New Roman" w:cs="Times New Roman"/>
          <w:sz w:val="28"/>
          <w:szCs w:val="28"/>
        </w:rPr>
        <w:tab/>
        <w:t xml:space="preserve">Личный прием избирателей проводится мною каждый понедельник с 15.00 ч. до 17.00 ч. в Волчанской городской Думе по адресу ул. Ур. Комсомола 1, </w:t>
      </w:r>
      <w:proofErr w:type="spellStart"/>
      <w:r w:rsidRPr="00CB5A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5A0B">
        <w:rPr>
          <w:rFonts w:ascii="Times New Roman" w:hAnsi="Times New Roman" w:cs="Times New Roman"/>
          <w:sz w:val="28"/>
          <w:szCs w:val="28"/>
        </w:rPr>
        <w:t>. № 33.</w:t>
      </w:r>
    </w:p>
    <w:p w:rsidR="00EC5C4D" w:rsidRPr="00CB5A0B" w:rsidRDefault="00EC5C4D" w:rsidP="00CB5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 совместно с администрацией Волчанского городского округа работа по благоустройству дворовой территории 10 квартала (северная часть города), отсыпка придомовой территории, валка тополей,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частного сектора,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на коллективные сады.</w:t>
      </w:r>
    </w:p>
    <w:p w:rsidR="0092261D" w:rsidRDefault="0092261D" w:rsidP="00CB5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1D">
        <w:rPr>
          <w:rFonts w:ascii="Times New Roman" w:hAnsi="Times New Roman" w:cs="Times New Roman"/>
          <w:sz w:val="28"/>
          <w:szCs w:val="28"/>
        </w:rPr>
        <w:t xml:space="preserve">Помимо этого принимал участие в ряде общественных мероприятий, организованных </w:t>
      </w:r>
      <w:r w:rsidR="00CB5A0B">
        <w:rPr>
          <w:rFonts w:ascii="Times New Roman" w:hAnsi="Times New Roman" w:cs="Times New Roman"/>
          <w:sz w:val="28"/>
          <w:szCs w:val="28"/>
        </w:rPr>
        <w:t>администрацией 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CB5A0B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92261D">
        <w:rPr>
          <w:rFonts w:ascii="Times New Roman" w:hAnsi="Times New Roman" w:cs="Times New Roman"/>
          <w:sz w:val="28"/>
          <w:szCs w:val="28"/>
        </w:rPr>
        <w:t xml:space="preserve">, </w:t>
      </w:r>
      <w:r w:rsidR="00CB5A0B">
        <w:rPr>
          <w:rFonts w:ascii="Times New Roman" w:hAnsi="Times New Roman" w:cs="Times New Roman"/>
          <w:sz w:val="28"/>
          <w:szCs w:val="28"/>
        </w:rPr>
        <w:t>где представлял в целом Думу Волчанского городского округа</w:t>
      </w:r>
      <w:r w:rsidRPr="0092261D">
        <w:rPr>
          <w:rFonts w:ascii="Times New Roman" w:hAnsi="Times New Roman" w:cs="Times New Roman"/>
          <w:sz w:val="28"/>
          <w:szCs w:val="28"/>
        </w:rPr>
        <w:t>.</w:t>
      </w:r>
    </w:p>
    <w:p w:rsidR="00496C9E" w:rsidRPr="0092261D" w:rsidRDefault="00496C9E" w:rsidP="00CB5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A0B" w:rsidRPr="00FA349B" w:rsidRDefault="00FA349B" w:rsidP="00CB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заимодействие с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аконодательным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обранием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349B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</w:p>
    <w:p w:rsidR="00CB5A0B" w:rsidRPr="00FA349B" w:rsidRDefault="00CB5A0B" w:rsidP="00FA349B">
      <w:pPr>
        <w:jc w:val="both"/>
        <w:rPr>
          <w:rFonts w:ascii="Times New Roman" w:hAnsi="Times New Roman" w:cs="Times New Roman"/>
          <w:sz w:val="28"/>
          <w:szCs w:val="28"/>
        </w:rPr>
      </w:pPr>
      <w:r w:rsidRPr="00A5064B">
        <w:rPr>
          <w:rFonts w:ascii="Book Antiqua" w:hAnsi="Book Antiqua"/>
          <w:sz w:val="28"/>
          <w:szCs w:val="28"/>
        </w:rPr>
        <w:tab/>
      </w:r>
      <w:r w:rsidRPr="00FA349B">
        <w:rPr>
          <w:rFonts w:ascii="Times New Roman" w:hAnsi="Times New Roman" w:cs="Times New Roman"/>
          <w:sz w:val="28"/>
          <w:szCs w:val="28"/>
        </w:rPr>
        <w:t xml:space="preserve">Решением Волчанской городской Думы  </w:t>
      </w:r>
      <w:r w:rsidR="00FA349B">
        <w:rPr>
          <w:rFonts w:ascii="Times New Roman" w:hAnsi="Times New Roman" w:cs="Times New Roman"/>
          <w:sz w:val="28"/>
          <w:szCs w:val="28"/>
        </w:rPr>
        <w:t>я</w:t>
      </w:r>
      <w:r w:rsidRPr="00FA349B">
        <w:rPr>
          <w:rFonts w:ascii="Times New Roman" w:hAnsi="Times New Roman" w:cs="Times New Roman"/>
          <w:sz w:val="28"/>
          <w:szCs w:val="28"/>
        </w:rPr>
        <w:t xml:space="preserve"> был делегирован в состав Совета представительных органов муниципальных образований Свердловской области.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7) информирование о планах законотворческой и нормотворческой работы;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8) проведение конференций, семинаров по организации законотворческой и нормотворческой деятельности;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10) участие в депутатских слушаниях, проводимых Законодательным Собранием Свердловской области;</w:t>
      </w:r>
    </w:p>
    <w:p w:rsidR="00CB5A0B" w:rsidRPr="00FA349B" w:rsidRDefault="00CB5A0B" w:rsidP="00CB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CB5A0B" w:rsidRPr="00FA349B" w:rsidRDefault="00CB5A0B" w:rsidP="00CB5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49B">
        <w:rPr>
          <w:rFonts w:ascii="Times New Roman" w:hAnsi="Times New Roman" w:cs="Times New Roman"/>
          <w:sz w:val="28"/>
          <w:szCs w:val="28"/>
        </w:rPr>
        <w:lastRenderedPageBreak/>
        <w:t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CB5A0B" w:rsidRPr="00FA349B" w:rsidRDefault="00FA349B" w:rsidP="00CB5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</w:t>
      </w:r>
      <w:r w:rsidR="00CB5A0B" w:rsidRPr="00FA349B">
        <w:rPr>
          <w:rFonts w:ascii="Times New Roman" w:hAnsi="Times New Roman" w:cs="Times New Roman"/>
          <w:sz w:val="28"/>
          <w:szCs w:val="28"/>
        </w:rPr>
        <w:t xml:space="preserve"> в состав Комиссии по вопросам законодательства, общественной безопасности и местного самоуправления.</w:t>
      </w:r>
    </w:p>
    <w:p w:rsidR="00CB5A0B" w:rsidRPr="00FA349B" w:rsidRDefault="00CB5A0B" w:rsidP="00CB5A0B">
      <w:pPr>
        <w:pStyle w:val="2"/>
        <w:spacing w:line="276" w:lineRule="auto"/>
        <w:rPr>
          <w:szCs w:val="28"/>
          <w:lang w:val="ru-RU"/>
        </w:rPr>
      </w:pPr>
      <w:r w:rsidRPr="00FA349B">
        <w:rPr>
          <w:szCs w:val="28"/>
        </w:rPr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CB5A0B" w:rsidRPr="00FA349B" w:rsidRDefault="00CB5A0B" w:rsidP="00CB5A0B">
      <w:pPr>
        <w:pStyle w:val="2"/>
        <w:spacing w:line="276" w:lineRule="auto"/>
        <w:rPr>
          <w:szCs w:val="28"/>
          <w:lang w:val="ru-RU"/>
        </w:rPr>
      </w:pPr>
      <w:r w:rsidRPr="00FA349B">
        <w:rPr>
          <w:szCs w:val="28"/>
          <w:lang w:val="ru-RU"/>
        </w:rPr>
        <w:t>Рассмотрены вопросы:</w:t>
      </w:r>
    </w:p>
    <w:p w:rsidR="00CB5A0B" w:rsidRPr="00FA349B" w:rsidRDefault="00CB5A0B" w:rsidP="00CB5A0B">
      <w:pPr>
        <w:pStyle w:val="2"/>
        <w:spacing w:line="276" w:lineRule="auto"/>
        <w:rPr>
          <w:spacing w:val="-2"/>
          <w:szCs w:val="28"/>
          <w:lang w:val="ru-RU"/>
        </w:rPr>
      </w:pPr>
      <w:r w:rsidRPr="00FA349B">
        <w:rPr>
          <w:spacing w:val="-2"/>
          <w:szCs w:val="28"/>
          <w:lang w:val="ru-RU"/>
        </w:rPr>
        <w:t xml:space="preserve">- </w:t>
      </w:r>
      <w:r w:rsidRPr="00FA349B">
        <w:rPr>
          <w:spacing w:val="-2"/>
          <w:szCs w:val="28"/>
        </w:rPr>
        <w:t>О деятельности органов местного самоуправления муниципальных образований, расположенных на территории Свердловской области, по созданию муниципальных дорожных фондов</w:t>
      </w:r>
      <w:r w:rsidRPr="00FA349B">
        <w:rPr>
          <w:spacing w:val="-2"/>
          <w:szCs w:val="28"/>
          <w:lang w:val="ru-RU"/>
        </w:rPr>
        <w:t>;</w:t>
      </w:r>
    </w:p>
    <w:p w:rsidR="00CB5A0B" w:rsidRPr="00FA349B" w:rsidRDefault="00CB5A0B" w:rsidP="00CB5A0B">
      <w:pPr>
        <w:pStyle w:val="2"/>
        <w:spacing w:line="276" w:lineRule="auto"/>
        <w:rPr>
          <w:szCs w:val="28"/>
          <w:lang w:val="ru-RU"/>
        </w:rPr>
      </w:pPr>
      <w:r w:rsidRPr="00FA349B">
        <w:rPr>
          <w:szCs w:val="28"/>
          <w:lang w:val="ru-RU"/>
        </w:rPr>
        <w:t xml:space="preserve">- </w:t>
      </w:r>
      <w:r w:rsidRPr="00FA349B">
        <w:rPr>
          <w:szCs w:val="28"/>
        </w:rPr>
        <w:t>О реформировании бюджетного процесса, переходе к программно-целевому принципу формирования бюджетов и о стимулировании муниципальных образований</w:t>
      </w:r>
      <w:r w:rsidRPr="00FA349B">
        <w:rPr>
          <w:szCs w:val="28"/>
          <w:lang w:val="ru-RU"/>
        </w:rPr>
        <w:t>;</w:t>
      </w:r>
    </w:p>
    <w:p w:rsidR="00CB5A0B" w:rsidRPr="00FA349B" w:rsidRDefault="00CB5A0B" w:rsidP="00CB5A0B">
      <w:pPr>
        <w:pStyle w:val="2"/>
        <w:spacing w:line="276" w:lineRule="auto"/>
        <w:rPr>
          <w:szCs w:val="28"/>
          <w:lang w:val="ru-RU"/>
        </w:rPr>
      </w:pPr>
      <w:r w:rsidRPr="00FA349B">
        <w:rPr>
          <w:szCs w:val="28"/>
          <w:lang w:val="ru-RU"/>
        </w:rPr>
        <w:t xml:space="preserve">- </w:t>
      </w:r>
      <w:r w:rsidRPr="00FA349B">
        <w:rPr>
          <w:szCs w:val="28"/>
        </w:rPr>
        <w:t>Об организации работы органов местного самоуправления муниципальных образований</w:t>
      </w:r>
      <w:r w:rsidRPr="00FA349B">
        <w:rPr>
          <w:spacing w:val="-2"/>
          <w:szCs w:val="28"/>
        </w:rPr>
        <w:t>, расположенных на территории Свердловской области,</w:t>
      </w:r>
      <w:r w:rsidRPr="00FA349B">
        <w:rPr>
          <w:szCs w:val="28"/>
        </w:rPr>
        <w:t xml:space="preserve"> с обращениями граждан</w:t>
      </w:r>
      <w:r w:rsidRPr="00FA349B">
        <w:rPr>
          <w:szCs w:val="28"/>
          <w:lang w:val="ru-RU"/>
        </w:rPr>
        <w:t>;</w:t>
      </w:r>
    </w:p>
    <w:p w:rsidR="00CB5A0B" w:rsidRPr="00FA349B" w:rsidRDefault="00CB5A0B" w:rsidP="00CB5A0B">
      <w:pPr>
        <w:pStyle w:val="2"/>
        <w:spacing w:line="276" w:lineRule="auto"/>
        <w:rPr>
          <w:spacing w:val="-2"/>
          <w:szCs w:val="28"/>
          <w:lang w:val="ru-RU"/>
        </w:rPr>
      </w:pPr>
      <w:r w:rsidRPr="00FA349B">
        <w:rPr>
          <w:spacing w:val="-2"/>
          <w:szCs w:val="28"/>
          <w:lang w:val="ru-RU"/>
        </w:rPr>
        <w:t xml:space="preserve">- </w:t>
      </w:r>
      <w:r w:rsidRPr="00FA349B">
        <w:rPr>
          <w:spacing w:val="-2"/>
          <w:szCs w:val="28"/>
        </w:rPr>
        <w:t>О деятельности органов государственной власти Свердловской области и органов местного самоуправления муниципальных образований по обеспечению населения услугами почтовой связи</w:t>
      </w:r>
      <w:r w:rsidRPr="00FA349B">
        <w:rPr>
          <w:spacing w:val="-2"/>
          <w:szCs w:val="28"/>
          <w:lang w:val="ru-RU"/>
        </w:rPr>
        <w:t>;</w:t>
      </w:r>
    </w:p>
    <w:p w:rsidR="00CB5A0B" w:rsidRDefault="00CB5A0B" w:rsidP="00CB5A0B">
      <w:pPr>
        <w:pStyle w:val="2"/>
        <w:spacing w:line="276" w:lineRule="auto"/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 w:val="ru-RU" w:bidi="x-none"/>
        </w:rPr>
      </w:pPr>
      <w:r w:rsidRPr="00FA349B">
        <w:rPr>
          <w:spacing w:val="-2"/>
          <w:szCs w:val="28"/>
          <w:lang w:val="ru-RU"/>
        </w:rPr>
        <w:t xml:space="preserve">- </w:t>
      </w:r>
      <w:r w:rsidRPr="00FA349B">
        <w:rPr>
          <w:spacing w:val="-2"/>
          <w:szCs w:val="28"/>
        </w:rPr>
        <w:t xml:space="preserve">О задачах представительных органов муниципальных образований, расположенных на территории Свердловской области, по внедрению </w:t>
      </w:r>
      <w:proofErr w:type="gramStart"/>
      <w:r w:rsidRPr="00FA349B">
        <w:rPr>
          <w:spacing w:val="-2"/>
          <w:szCs w:val="28"/>
        </w:rPr>
        <w:t xml:space="preserve">процедур оценки регулирующего воздействия </w:t>
      </w:r>
      <w:r w:rsidRPr="00FA349B">
        <w:rPr>
          <w:szCs w:val="28"/>
        </w:rPr>
        <w:t>проектов</w:t>
      </w:r>
      <w:r w:rsidRPr="00FA349B">
        <w:rPr>
          <w:spacing w:val="-2"/>
          <w:szCs w:val="28"/>
        </w:rPr>
        <w:t xml:space="preserve"> нормативных правовых актов</w:t>
      </w:r>
      <w:proofErr w:type="gramEnd"/>
      <w:r w:rsidRPr="00FA349B">
        <w:rPr>
          <w:szCs w:val="28"/>
        </w:rPr>
        <w:t xml:space="preserve"> и экспертизы действующих нормативных правовых актов</w:t>
      </w:r>
      <w:r w:rsidRPr="00FA349B">
        <w:rPr>
          <w:szCs w:val="28"/>
          <w:lang w:val="ru-RU"/>
        </w:rPr>
        <w:t>.</w:t>
      </w:r>
      <w:r w:rsidRPr="00FA349B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</w:p>
    <w:p w:rsidR="00EC5C4D" w:rsidRPr="00EC5C4D" w:rsidRDefault="00EC5C4D" w:rsidP="00CB5A0B">
      <w:pPr>
        <w:pStyle w:val="2"/>
        <w:spacing w:line="276" w:lineRule="auto"/>
        <w:rPr>
          <w:szCs w:val="28"/>
          <w:lang w:val="ru-RU"/>
        </w:rPr>
      </w:pPr>
    </w:p>
    <w:p w:rsidR="00B82C49" w:rsidRDefault="00B82C49" w:rsidP="00B82C49">
      <w:pPr>
        <w:spacing w:after="0" w:line="240" w:lineRule="auto"/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82C49">
        <w:rPr>
          <w:rFonts w:asciiTheme="majorHAnsi" w:hAnsiTheme="majorHAnsi"/>
          <w:i/>
          <w:sz w:val="28"/>
          <w:szCs w:val="28"/>
        </w:rPr>
        <w:t xml:space="preserve">В конкурсе, приуроченном ко Дню местного самоуправления, проводимым Законодательным Собранием Свердловской области Дума Волчанского городского округа второй год занимает призовые места. </w:t>
      </w:r>
    </w:p>
    <w:p w:rsidR="00B82C49" w:rsidRDefault="00B82C49" w:rsidP="00B82C49">
      <w:pPr>
        <w:spacing w:after="0" w:line="240" w:lineRule="auto"/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82C49">
        <w:rPr>
          <w:rFonts w:asciiTheme="majorHAnsi" w:hAnsiTheme="majorHAnsi"/>
          <w:b/>
          <w:i/>
          <w:sz w:val="28"/>
          <w:szCs w:val="28"/>
        </w:rPr>
        <w:t>В 2013 году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B82C49">
        <w:rPr>
          <w:rFonts w:asciiTheme="majorHAnsi" w:hAnsiTheme="majorHAnsi"/>
          <w:i/>
          <w:sz w:val="28"/>
          <w:szCs w:val="28"/>
        </w:rPr>
        <w:t>Дума заняла 3 место в номинации "Лучший представительный орган городского округа"</w:t>
      </w:r>
      <w:r>
        <w:rPr>
          <w:rFonts w:asciiTheme="majorHAnsi" w:hAnsiTheme="majorHAnsi"/>
          <w:i/>
          <w:sz w:val="28"/>
          <w:szCs w:val="28"/>
        </w:rPr>
        <w:t xml:space="preserve">. </w:t>
      </w:r>
      <w:r w:rsidRPr="00B82C49">
        <w:rPr>
          <w:rFonts w:asciiTheme="majorHAnsi" w:hAnsiTheme="majorHAnsi"/>
          <w:i/>
          <w:sz w:val="28"/>
          <w:szCs w:val="28"/>
        </w:rPr>
        <w:t>Конкурс проходил в Свердловской области впервые и был приурочен ко Дню местного самоуправления. В нем приняли участие 56 городских округов, 4 муниципальных района, 5 городских и 11 сельских поселений.</w:t>
      </w:r>
    </w:p>
    <w:p w:rsidR="00B82C49" w:rsidRPr="00B82C49" w:rsidRDefault="00B82C49" w:rsidP="00B82C49">
      <w:pPr>
        <w:spacing w:after="0" w:line="240" w:lineRule="auto"/>
        <w:ind w:firstLine="540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 w:rsidRPr="00B82C49">
        <w:rPr>
          <w:rFonts w:asciiTheme="majorHAnsi" w:hAnsiTheme="majorHAnsi"/>
          <w:i/>
          <w:sz w:val="28"/>
          <w:szCs w:val="28"/>
        </w:rPr>
        <w:t xml:space="preserve">Основными критериями при определении лучшего представительного органа городского округа, муниципального района, городского и сельского поселений стали наличие и степень обновления </w:t>
      </w:r>
      <w:r w:rsidRPr="00B82C49">
        <w:rPr>
          <w:rFonts w:asciiTheme="majorHAnsi" w:hAnsiTheme="majorHAnsi"/>
          <w:i/>
          <w:sz w:val="28"/>
          <w:szCs w:val="28"/>
        </w:rPr>
        <w:lastRenderedPageBreak/>
        <w:t>нормативно-правовых актов, регулирующих местное самоуправление, работа с избирателями, взаимодействие с общественными объединениями и средствами массовой информации, и что очень важно — опыт работы представительного органа, который можно было бы использовать для передачи другим муниципальным образованиям.</w:t>
      </w:r>
      <w:proofErr w:type="gramEnd"/>
    </w:p>
    <w:p w:rsidR="00B82C49" w:rsidRPr="00B82C49" w:rsidRDefault="00B82C49" w:rsidP="00B82C49">
      <w:pPr>
        <w:spacing w:after="0" w:line="240" w:lineRule="auto"/>
        <w:ind w:firstLine="540"/>
        <w:jc w:val="both"/>
        <w:rPr>
          <w:rFonts w:asciiTheme="majorHAnsi" w:hAnsiTheme="majorHAnsi"/>
          <w:b/>
          <w:i/>
          <w:sz w:val="28"/>
          <w:szCs w:val="28"/>
        </w:rPr>
      </w:pPr>
      <w:r w:rsidRPr="00B82C49">
        <w:rPr>
          <w:rFonts w:asciiTheme="majorHAnsi" w:hAnsiTheme="majorHAnsi"/>
          <w:b/>
          <w:i/>
          <w:sz w:val="28"/>
          <w:szCs w:val="28"/>
        </w:rPr>
        <w:t xml:space="preserve">В </w:t>
      </w:r>
      <w:r w:rsidRPr="00B82C49">
        <w:rPr>
          <w:rFonts w:asciiTheme="majorHAnsi" w:hAnsiTheme="majorHAnsi"/>
          <w:b/>
          <w:i/>
          <w:sz w:val="28"/>
          <w:szCs w:val="28"/>
        </w:rPr>
        <w:t>2014</w:t>
      </w:r>
      <w:r w:rsidRPr="00B82C49">
        <w:rPr>
          <w:rFonts w:asciiTheme="majorHAnsi" w:hAnsiTheme="majorHAnsi"/>
          <w:b/>
          <w:i/>
          <w:sz w:val="28"/>
          <w:szCs w:val="28"/>
        </w:rPr>
        <w:t xml:space="preserve"> году</w:t>
      </w:r>
      <w:r w:rsidRPr="00B82C49">
        <w:rPr>
          <w:rFonts w:asciiTheme="majorHAnsi" w:hAnsiTheme="majorHAnsi"/>
          <w:i/>
          <w:sz w:val="28"/>
          <w:szCs w:val="28"/>
        </w:rPr>
        <w:t xml:space="preserve"> Дума  награждена Благодарственным письмом Законодательного Собрания Свердловской области за победу в конкурсе представительных органов муниципальных образований, расположенных на территории Свердловской области среди представительных органов городских округов, муниципальных районов с численностью населения до 20 тысяч человек в номинации </w:t>
      </w:r>
      <w:r w:rsidRPr="00B82C49">
        <w:rPr>
          <w:rFonts w:asciiTheme="majorHAnsi" w:hAnsiTheme="majorHAnsi"/>
          <w:b/>
          <w:i/>
          <w:sz w:val="28"/>
          <w:szCs w:val="28"/>
        </w:rPr>
        <w:t>«Лучший представительный орган в сфере правотворчества».</w:t>
      </w:r>
    </w:p>
    <w:p w:rsidR="00B82C49" w:rsidRPr="00B82C49" w:rsidRDefault="00B82C49" w:rsidP="00B82C49">
      <w:pPr>
        <w:spacing w:after="0" w:line="240" w:lineRule="auto"/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82C49">
        <w:rPr>
          <w:rFonts w:asciiTheme="majorHAnsi" w:hAnsiTheme="majorHAnsi"/>
          <w:i/>
          <w:sz w:val="28"/>
          <w:szCs w:val="28"/>
        </w:rPr>
        <w:t>В конкурсе приняли участие 64 представительных органа муниципальных образований, 50 депутатов представительных органов и 25 муниципальных служащих, обеспечивающих деятельность представительных органов.</w:t>
      </w:r>
    </w:p>
    <w:p w:rsidR="00B82C49" w:rsidRPr="00B82C49" w:rsidRDefault="00B82C49" w:rsidP="00B82C49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B82C49">
        <w:rPr>
          <w:rFonts w:asciiTheme="majorHAnsi" w:hAnsiTheme="majorHAnsi"/>
          <w:i/>
          <w:sz w:val="28"/>
          <w:szCs w:val="28"/>
        </w:rPr>
        <w:t xml:space="preserve">В номинации «Лучший депутат представительного органа муниципального образования с численностью населения до 20 тысяч человек» </w:t>
      </w:r>
      <w:r w:rsidRPr="00B82C49">
        <w:rPr>
          <w:rFonts w:asciiTheme="majorHAnsi" w:hAnsiTheme="majorHAnsi"/>
          <w:b/>
          <w:i/>
          <w:sz w:val="28"/>
          <w:szCs w:val="28"/>
        </w:rPr>
        <w:t xml:space="preserve">председатель постоянной комиссии Думы Волчанского городского округа Шмаков Александр Васильевич </w:t>
      </w:r>
      <w:r w:rsidRPr="00B82C49">
        <w:rPr>
          <w:rFonts w:asciiTheme="majorHAnsi" w:hAnsiTheme="majorHAnsi"/>
          <w:i/>
          <w:sz w:val="28"/>
          <w:szCs w:val="28"/>
        </w:rPr>
        <w:t>награжден</w:t>
      </w:r>
      <w:r w:rsidRPr="00B82C49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82C49">
        <w:rPr>
          <w:rFonts w:asciiTheme="majorHAnsi" w:hAnsiTheme="majorHAnsi"/>
          <w:i/>
          <w:sz w:val="28"/>
          <w:szCs w:val="28"/>
        </w:rPr>
        <w:t xml:space="preserve">Благодарственный письмом Законодательного Собрания Свердловской области за победу в конкурсе. </w:t>
      </w:r>
    </w:p>
    <w:p w:rsidR="0092261D" w:rsidRPr="0092261D" w:rsidRDefault="0092261D" w:rsidP="00922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8B3" w:rsidRDefault="0092261D" w:rsidP="00FA34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9B">
        <w:rPr>
          <w:rFonts w:ascii="Times New Roman" w:hAnsi="Times New Roman" w:cs="Times New Roman"/>
          <w:b/>
          <w:sz w:val="28"/>
          <w:szCs w:val="28"/>
        </w:rPr>
        <w:t xml:space="preserve">По всем возникающим у Вас проблемам Вы всегда можете обратиться ко мне лично или письмом по адресу: 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624940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Волчанск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Ур. Комсомола 1</w:t>
      </w:r>
      <w:r w:rsidRPr="00FA349B">
        <w:rPr>
          <w:rFonts w:ascii="Times New Roman" w:hAnsi="Times New Roman" w:cs="Times New Roman"/>
          <w:b/>
          <w:sz w:val="28"/>
          <w:szCs w:val="28"/>
        </w:rPr>
        <w:t>,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 xml:space="preserve"> каб.33;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 тел.: (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34383</w:t>
      </w:r>
      <w:r w:rsidRPr="00FA349B">
        <w:rPr>
          <w:rFonts w:ascii="Times New Roman" w:hAnsi="Times New Roman" w:cs="Times New Roman"/>
          <w:b/>
          <w:sz w:val="28"/>
          <w:szCs w:val="28"/>
        </w:rPr>
        <w:t>)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5-21-46;</w:t>
      </w:r>
      <w:r w:rsidRPr="00FA3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9B" w:rsidRPr="00FA349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>-</w:t>
      </w:r>
      <w:r w:rsidR="00FA349B" w:rsidRPr="00FA349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A349B" w:rsidRPr="00FA349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duma</w:t>
        </w:r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volchansk</w:t>
        </w:r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list</w:t>
        </w:r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FA349B" w:rsidRPr="00FA349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FA349B" w:rsidRPr="00FA349B">
        <w:rPr>
          <w:rFonts w:ascii="Times New Roman" w:hAnsi="Times New Roman" w:cs="Times New Roman"/>
          <w:b/>
          <w:sz w:val="28"/>
          <w:szCs w:val="28"/>
        </w:rPr>
        <w:t>, Дума Волчанского городского округа</w:t>
      </w:r>
      <w:r w:rsidRPr="00FA349B">
        <w:rPr>
          <w:rFonts w:ascii="Times New Roman" w:hAnsi="Times New Roman" w:cs="Times New Roman"/>
          <w:b/>
          <w:sz w:val="28"/>
          <w:szCs w:val="28"/>
        </w:rPr>
        <w:t>.</w:t>
      </w:r>
    </w:p>
    <w:p w:rsidR="00496C9E" w:rsidRDefault="00BF2E0D" w:rsidP="00FA349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E0D">
        <w:rPr>
          <w:rFonts w:ascii="Times New Roman" w:hAnsi="Times New Roman" w:cs="Times New Roman"/>
          <w:i/>
          <w:sz w:val="28"/>
          <w:szCs w:val="28"/>
        </w:rPr>
        <w:t>В заключение своего отчета о деятельности в 201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BF2E0D">
        <w:rPr>
          <w:rFonts w:ascii="Times New Roman" w:hAnsi="Times New Roman" w:cs="Times New Roman"/>
          <w:i/>
          <w:sz w:val="28"/>
          <w:szCs w:val="28"/>
        </w:rPr>
        <w:t xml:space="preserve">году, как Председатель </w:t>
      </w:r>
      <w:r>
        <w:rPr>
          <w:rFonts w:ascii="Times New Roman" w:hAnsi="Times New Roman" w:cs="Times New Roman"/>
          <w:i/>
          <w:sz w:val="28"/>
          <w:szCs w:val="28"/>
        </w:rPr>
        <w:t>Думы</w:t>
      </w:r>
      <w:r w:rsidRPr="00BF2E0D">
        <w:rPr>
          <w:rFonts w:ascii="Times New Roman" w:hAnsi="Times New Roman" w:cs="Times New Roman"/>
          <w:i/>
          <w:sz w:val="28"/>
          <w:szCs w:val="28"/>
        </w:rPr>
        <w:t xml:space="preserve">, хочу поблагодарить депутатов </w:t>
      </w:r>
      <w:r>
        <w:rPr>
          <w:rFonts w:ascii="Times New Roman" w:hAnsi="Times New Roman" w:cs="Times New Roman"/>
          <w:i/>
          <w:sz w:val="28"/>
          <w:szCs w:val="28"/>
        </w:rPr>
        <w:t>Думы</w:t>
      </w:r>
      <w:r w:rsidRPr="00BF2E0D">
        <w:rPr>
          <w:rFonts w:ascii="Times New Roman" w:hAnsi="Times New Roman" w:cs="Times New Roman"/>
          <w:i/>
          <w:sz w:val="28"/>
          <w:szCs w:val="28"/>
        </w:rPr>
        <w:t xml:space="preserve">  и с</w:t>
      </w:r>
      <w:r>
        <w:rPr>
          <w:rFonts w:ascii="Times New Roman" w:hAnsi="Times New Roman" w:cs="Times New Roman"/>
          <w:i/>
          <w:sz w:val="28"/>
          <w:szCs w:val="28"/>
        </w:rPr>
        <w:t>пециалистов</w:t>
      </w:r>
      <w:r w:rsidRPr="00BF2E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органов местного самоуправления Волчанского городского округа </w:t>
      </w:r>
      <w:r w:rsidRPr="00BF2E0D">
        <w:rPr>
          <w:rFonts w:ascii="Times New Roman" w:hAnsi="Times New Roman" w:cs="Times New Roman"/>
          <w:i/>
          <w:sz w:val="28"/>
          <w:szCs w:val="28"/>
        </w:rPr>
        <w:t xml:space="preserve"> за совместную работу, и помощь в выполнении общих задач.</w:t>
      </w:r>
    </w:p>
    <w:p w:rsidR="004C2C21" w:rsidRDefault="004C2C21" w:rsidP="004C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2C21" w:rsidRDefault="00496C9E" w:rsidP="004C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2C21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  и благодарностью за помощь в работе </w:t>
      </w:r>
    </w:p>
    <w:p w:rsidR="004C2C21" w:rsidRDefault="00496C9E" w:rsidP="004C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2C21">
        <w:rPr>
          <w:rFonts w:ascii="Times New Roman" w:hAnsi="Times New Roman" w:cs="Times New Roman"/>
          <w:b/>
          <w:i/>
          <w:sz w:val="28"/>
          <w:szCs w:val="28"/>
        </w:rPr>
        <w:t xml:space="preserve">депутат Думы Волчанского городского округа </w:t>
      </w:r>
    </w:p>
    <w:p w:rsidR="00496C9E" w:rsidRPr="004C2C21" w:rsidRDefault="004C2C21" w:rsidP="004C2C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Пермяков Андрей Юрьевич</w:t>
      </w:r>
    </w:p>
    <w:sectPr w:rsidR="00496C9E" w:rsidRPr="004C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1D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0FFC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6C9E"/>
    <w:rsid w:val="004971E5"/>
    <w:rsid w:val="004A203E"/>
    <w:rsid w:val="004A44EA"/>
    <w:rsid w:val="004A46E3"/>
    <w:rsid w:val="004B7448"/>
    <w:rsid w:val="004C2C21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2261D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67CEA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D47D2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2C49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2E0D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B5A0B"/>
    <w:rsid w:val="00CC1529"/>
    <w:rsid w:val="00CC5DEA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5C4D"/>
    <w:rsid w:val="00EC6350"/>
    <w:rsid w:val="00ED0F24"/>
    <w:rsid w:val="00ED3F83"/>
    <w:rsid w:val="00EE045D"/>
    <w:rsid w:val="00EE5AD2"/>
    <w:rsid w:val="00EE738C"/>
    <w:rsid w:val="00EF108D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A349B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08D"/>
    <w:rPr>
      <w:color w:val="0000FF" w:themeColor="hyperlink"/>
      <w:u w:val="single"/>
    </w:rPr>
  </w:style>
  <w:style w:type="paragraph" w:customStyle="1" w:styleId="ConsPlusTitle">
    <w:name w:val="ConsPlusTitle"/>
    <w:rsid w:val="00EF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B5A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5A0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08D"/>
    <w:rPr>
      <w:color w:val="0000FF" w:themeColor="hyperlink"/>
      <w:u w:val="single"/>
    </w:rPr>
  </w:style>
  <w:style w:type="paragraph" w:customStyle="1" w:styleId="ConsPlusTitle">
    <w:name w:val="ConsPlusTitle"/>
    <w:rsid w:val="00EF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B5A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5A0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_volchansk@list.ru" TargetMode="External"/><Relationship Id="rId5" Type="http://schemas.openxmlformats.org/officeDocument/2006/relationships/hyperlink" Target="http://www.admvolc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dcterms:created xsi:type="dcterms:W3CDTF">2014-05-08T08:14:00Z</dcterms:created>
  <dcterms:modified xsi:type="dcterms:W3CDTF">2014-08-12T09:52:00Z</dcterms:modified>
</cp:coreProperties>
</file>