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285B45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Второе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(внеочередное)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285B45">
        <w:rPr>
          <w:rFonts w:ascii="Liberation Serif" w:hAnsi="Liberation Serif" w:cs="Liberation Serif"/>
          <w:b/>
          <w:sz w:val="26"/>
          <w:szCs w:val="26"/>
        </w:rPr>
        <w:t>6</w:t>
      </w:r>
    </w:p>
    <w:p w:rsidR="004D2199" w:rsidRPr="00DF2B07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DF2B07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Pr="00DF2B07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DF2B0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DF2B07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DF2B07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741C1C" w:rsidRPr="00DF2B07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DF2B07">
        <w:rPr>
          <w:rFonts w:ascii="Liberation Serif" w:hAnsi="Liberation Serif" w:cs="Liberation Serif"/>
          <w:sz w:val="26"/>
          <w:szCs w:val="26"/>
        </w:rPr>
        <w:t xml:space="preserve">от </w:t>
      </w:r>
      <w:r w:rsidR="00285B45">
        <w:rPr>
          <w:rFonts w:ascii="Liberation Serif" w:hAnsi="Liberation Serif" w:cs="Liberation Serif"/>
          <w:sz w:val="26"/>
          <w:szCs w:val="26"/>
        </w:rPr>
        <w:t>21.02</w:t>
      </w:r>
      <w:r w:rsidR="00AF4B5B">
        <w:rPr>
          <w:rFonts w:ascii="Liberation Serif" w:hAnsi="Liberation Serif" w:cs="Liberation Serif"/>
          <w:sz w:val="26"/>
          <w:szCs w:val="26"/>
        </w:rPr>
        <w:t>.2023</w:t>
      </w:r>
      <w:r w:rsidR="00564DE7" w:rsidRPr="00DF2B07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DF2B07">
        <w:rPr>
          <w:rFonts w:ascii="Liberation Serif" w:hAnsi="Liberation Serif" w:cs="Liberation Serif"/>
          <w:sz w:val="26"/>
          <w:szCs w:val="26"/>
        </w:rPr>
        <w:t>г.</w:t>
      </w:r>
    </w:p>
    <w:p w:rsidR="00555669" w:rsidRPr="00DF2B0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A4718D" w:rsidRPr="00DF2B07" w:rsidRDefault="00A4718D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</w:t>
      </w:r>
    </w:p>
    <w:p w:rsidR="00A4718D" w:rsidRPr="00DF2B07" w:rsidRDefault="00DF2B07" w:rsidP="00A4718D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в р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>ешение</w:t>
      </w:r>
      <w:r w:rsidR="00AF4B5B">
        <w:rPr>
          <w:rFonts w:ascii="Liberation Serif" w:hAnsi="Liberation Serif" w:cs="Liberation Serif"/>
          <w:b/>
          <w:sz w:val="26"/>
          <w:szCs w:val="26"/>
        </w:rPr>
        <w:t xml:space="preserve"> Волчанской городской Думы от 16.12.2022 года № 82</w:t>
      </w:r>
    </w:p>
    <w:p w:rsidR="00A4718D" w:rsidRPr="00DF2B07" w:rsidRDefault="00A4718D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«О бюджете Волча</w:t>
      </w:r>
      <w:r w:rsidR="00AF4B5B">
        <w:rPr>
          <w:rFonts w:ascii="Liberation Serif" w:hAnsi="Liberation Serif" w:cs="Liberation Serif"/>
          <w:b/>
          <w:sz w:val="26"/>
          <w:szCs w:val="26"/>
        </w:rPr>
        <w:t>нского городского округа на 2023</w:t>
      </w:r>
      <w:r w:rsidRPr="00DF2B07">
        <w:rPr>
          <w:rFonts w:ascii="Liberation Serif" w:hAnsi="Liberation Serif" w:cs="Liberation Serif"/>
          <w:b/>
          <w:sz w:val="26"/>
          <w:szCs w:val="26"/>
        </w:rPr>
        <w:t xml:space="preserve"> год и </w:t>
      </w:r>
    </w:p>
    <w:p w:rsidR="00A4718D" w:rsidRPr="00DF2B07" w:rsidRDefault="00AF4B5B" w:rsidP="00A471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плановый период 2024 и 2025</w:t>
      </w:r>
      <w:r w:rsidR="00A4718D" w:rsidRPr="00DF2B07">
        <w:rPr>
          <w:rFonts w:ascii="Liberation Serif" w:hAnsi="Liberation Serif" w:cs="Liberation Serif"/>
          <w:b/>
          <w:sz w:val="26"/>
          <w:szCs w:val="26"/>
        </w:rPr>
        <w:t xml:space="preserve"> годов»   </w:t>
      </w:r>
    </w:p>
    <w:p w:rsidR="00405EB2" w:rsidRDefault="00405EB2" w:rsidP="000265B9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34EA1" w:rsidRPr="00E34EA1" w:rsidRDefault="00E34EA1" w:rsidP="00E34EA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proofErr w:type="gramStart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В соответствии с Бюджетным кодексом Российской Федерации, постановлением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26.01.2023 № 50-ПП «О распределении иных межбюджетных трансфертов из областного бюджета бюджетам муниципальных образований, расположенных на территории Свердловской области, в 2023 году в рамках реализации государственной программы Свердловской области «Развитие транспортного комплекса Свердловской области до 2027 года»,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02.02.2023 № 82-ПП «О внесении изменений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в постановление Правительства Свердловской области от 03.09.2020 № 621-ПП «Об организации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области»,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02.02.2023 № 80-ПП «О предоставлении иного межбюджетного трансферта из областного бюджета бюджетам муниципальных образований, расположенных на территории Свердловской области, на проведение мероприятий по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</w:t>
      </w:r>
      <w:proofErr w:type="spell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>софинансирования</w:t>
      </w:r>
      <w:proofErr w:type="spell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из федерального бюджета»,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09.02.2023 № 86-ПП «О предоставлении в 2023 году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отдыха отдельных категорий детей, проживающих на территории Свердловской области, в организациях</w:t>
      </w:r>
      <w:proofErr w:type="gramEnd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отдыха детей и их оздоровления, расположенных на побережье Черного моря,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Правительства Свердловской области 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09.02.2023 № 100-ПП «О распределении субсидий и иного межбюджетного трансферта из областного бюджета бюджетам муниципальных образований, расположенных на территории Свердловской области, в 2023-2025 годах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2027 года»,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 Правительства Свердловской области</w:t>
      </w:r>
      <w:proofErr w:type="gramEnd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proofErr w:type="gramStart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от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10.02.2023 № 109-ПП «О внесении изменений в постановление Правительства Свердловской области от 03.09.2020 № 620-ПП «О </w:t>
      </w:r>
      <w:r>
        <w:rPr>
          <w:rFonts w:ascii="Liberation Serif" w:hAnsi="Liberation Serif" w:cs="Liberation Serif"/>
          <w:color w:val="000000" w:themeColor="text1"/>
          <w:sz w:val="26"/>
          <w:szCs w:val="26"/>
        </w:rPr>
        <w:lastRenderedPageBreak/>
        <w:t xml:space="preserve">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программы»,  </w:t>
      </w:r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>письмами  главных администраторов бюджетных</w:t>
      </w:r>
      <w:proofErr w:type="gramEnd"/>
      <w:r w:rsidRPr="00084A5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средств,</w:t>
      </w:r>
    </w:p>
    <w:p w:rsidR="00AF4B5B" w:rsidRPr="00084A5D" w:rsidRDefault="00AF4B5B" w:rsidP="000158B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:rsidR="00B317B3" w:rsidRDefault="00FA4263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ВОЛЧАНСКАЯ ГОРОДСКАЯ ДУМА РЕШИЛА:</w:t>
      </w:r>
    </w:p>
    <w:p w:rsidR="000158B6" w:rsidRDefault="000158B6" w:rsidP="00B317B3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1. Увеличить доходы бюджета Волчанского городского округа на 2023 год на 53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297000">
        <w:rPr>
          <w:rFonts w:ascii="Liberation Serif" w:hAnsi="Liberation Serif" w:cs="Liberation Serif"/>
          <w:sz w:val="26"/>
          <w:szCs w:val="26"/>
        </w:rPr>
        <w:t>31</w:t>
      </w:r>
      <w:r>
        <w:rPr>
          <w:rFonts w:ascii="Liberation Serif" w:hAnsi="Liberation Serif" w:cs="Liberation Serif"/>
          <w:sz w:val="26"/>
          <w:szCs w:val="26"/>
        </w:rPr>
        <w:t>0 038,27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1.1. Межбюджетные трансферты на 53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297000">
        <w:rPr>
          <w:rFonts w:ascii="Liberation Serif" w:hAnsi="Liberation Serif" w:cs="Liberation Serif"/>
          <w:sz w:val="26"/>
          <w:szCs w:val="26"/>
        </w:rPr>
        <w:t>3</w:t>
      </w:r>
      <w:r>
        <w:rPr>
          <w:rFonts w:ascii="Liberation Serif" w:hAnsi="Liberation Serif" w:cs="Liberation Serif"/>
          <w:sz w:val="26"/>
          <w:szCs w:val="26"/>
        </w:rPr>
        <w:t>10 038,27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Pr="00297000" w:rsidRDefault="00E34EA1" w:rsidP="00E34EA1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1.1.1. Субсидии бюджетам городских округов на реализацию мероприятий по обеспечению жильем молодых семей – 1 462 428,27 рублей;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 xml:space="preserve">1.1.2. Прочие субсидии бюджетам городских округов – 46 910,00 рублей, в том числе: 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- на</w:t>
      </w:r>
      <w:r>
        <w:rPr>
          <w:rFonts w:ascii="Liberation Serif" w:hAnsi="Liberation Serif" w:cs="Liberation Serif"/>
          <w:sz w:val="26"/>
          <w:szCs w:val="26"/>
        </w:rPr>
        <w:t xml:space="preserve"> предоставление региональных социальных выплат молодым семьям на улучшение жилищных условий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– 46 910,00 рублей;</w:t>
      </w:r>
    </w:p>
    <w:p w:rsidR="00E34EA1" w:rsidRPr="00297000" w:rsidRDefault="00E34EA1" w:rsidP="00E34EA1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1.1.3. 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– 686 900,00 рублей;</w:t>
      </w:r>
    </w:p>
    <w:p w:rsidR="00E34EA1" w:rsidRPr="00297000" w:rsidRDefault="00E34EA1" w:rsidP="00E34EA1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1.1.4.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4 781 000,00 рублей;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 xml:space="preserve">1.1.5. Прочие межбюджетные трансферты, передаваемые бюджетам городских округов – </w:t>
      </w:r>
      <w:r>
        <w:rPr>
          <w:rFonts w:ascii="Liberation Serif" w:hAnsi="Liberation Serif" w:cs="Liberation Serif"/>
          <w:sz w:val="26"/>
          <w:szCs w:val="26"/>
        </w:rPr>
        <w:t>46 332 800,00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 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5 514 000,00 рублей;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 xml:space="preserve">- на </w:t>
      </w:r>
      <w:r w:rsidRPr="00297000">
        <w:rPr>
          <w:rFonts w:ascii="Liberation Serif" w:hAnsi="Liberation Serif" w:cs="Liberation Serif"/>
          <w:color w:val="000000"/>
          <w:sz w:val="26"/>
          <w:szCs w:val="26"/>
        </w:rPr>
        <w:t>обеспечение отдыха отдельных категорий детей, проживающих на территории Свердловской области, в организациях отдыха детей и их оздоровления, расположенных на побережье Черного моря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– 709 000,00 рублей;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- на строительство, реконструкцию, капитальный ремонт, ремонт автомобильных дорог общего пользования местного значения – 40 109 800,00 рублей.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297000">
        <w:rPr>
          <w:rFonts w:ascii="Liberation Serif" w:hAnsi="Liberation Serif" w:cs="Liberation Serif"/>
          <w:sz w:val="26"/>
          <w:szCs w:val="26"/>
        </w:rPr>
        <w:t>. Увеличить доходы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год на </w:t>
      </w:r>
      <w:r>
        <w:rPr>
          <w:rFonts w:ascii="Liberation Serif" w:hAnsi="Liberation Serif" w:cs="Liberation Serif"/>
          <w:sz w:val="26"/>
          <w:szCs w:val="26"/>
        </w:rPr>
        <w:t>10 294 900,00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.1. Межбюджетные трансферты на </w:t>
      </w:r>
      <w:r>
        <w:rPr>
          <w:rFonts w:ascii="Liberation Serif" w:hAnsi="Liberation Serif" w:cs="Liberation Serif"/>
          <w:sz w:val="26"/>
          <w:szCs w:val="26"/>
        </w:rPr>
        <w:t>10 294 900,00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Pr="00297000" w:rsidRDefault="00E34EA1" w:rsidP="00E34EA1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297000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297000">
        <w:rPr>
          <w:rFonts w:ascii="Liberation Serif" w:hAnsi="Liberation Serif" w:cs="Liberation Serif"/>
          <w:sz w:val="26"/>
          <w:szCs w:val="26"/>
        </w:rPr>
        <w:t>.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4 781 000,00 рублей;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297000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. Прочие межбюджетные трансферты, передаваемые бюджетам городских округов – </w:t>
      </w:r>
      <w:r>
        <w:rPr>
          <w:rFonts w:ascii="Liberation Serif" w:hAnsi="Liberation Serif" w:cs="Liberation Serif"/>
          <w:sz w:val="26"/>
          <w:szCs w:val="26"/>
        </w:rPr>
        <w:t>5 513 900,00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 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5</w:t>
      </w:r>
      <w:r>
        <w:rPr>
          <w:rFonts w:ascii="Liberation Serif" w:hAnsi="Liberation Serif" w:cs="Liberation Serif"/>
          <w:sz w:val="26"/>
          <w:szCs w:val="26"/>
        </w:rPr>
        <w:t> </w:t>
      </w:r>
      <w:r w:rsidRPr="00297000">
        <w:rPr>
          <w:rFonts w:ascii="Liberation Serif" w:hAnsi="Liberation Serif" w:cs="Liberation Serif"/>
          <w:sz w:val="26"/>
          <w:szCs w:val="26"/>
        </w:rPr>
        <w:t>51</w:t>
      </w:r>
      <w:r>
        <w:rPr>
          <w:rFonts w:ascii="Liberation Serif" w:hAnsi="Liberation Serif" w:cs="Liberation Serif"/>
          <w:sz w:val="26"/>
          <w:szCs w:val="26"/>
        </w:rPr>
        <w:t>3 900,00 рублей.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Pr="00297000">
        <w:rPr>
          <w:rFonts w:ascii="Liberation Serif" w:hAnsi="Liberation Serif" w:cs="Liberation Serif"/>
          <w:sz w:val="26"/>
          <w:szCs w:val="26"/>
        </w:rPr>
        <w:t>. Увеличить доходы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год на </w:t>
      </w:r>
      <w:r>
        <w:rPr>
          <w:rFonts w:ascii="Liberation Serif" w:hAnsi="Liberation Serif" w:cs="Liberation Serif"/>
          <w:sz w:val="26"/>
          <w:szCs w:val="26"/>
        </w:rPr>
        <w:t>10 457 400,00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.1. Межбюджетные трансферты на </w:t>
      </w:r>
      <w:r>
        <w:rPr>
          <w:rFonts w:ascii="Liberation Serif" w:hAnsi="Liberation Serif" w:cs="Liberation Serif"/>
          <w:sz w:val="26"/>
          <w:szCs w:val="26"/>
        </w:rPr>
        <w:t>10 457 400,00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Pr="00297000" w:rsidRDefault="00E34EA1" w:rsidP="00E34EA1">
      <w:pPr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297000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1</w:t>
      </w:r>
      <w:r w:rsidRPr="00297000">
        <w:rPr>
          <w:rFonts w:ascii="Liberation Serif" w:hAnsi="Liberation Serif" w:cs="Liberation Serif"/>
          <w:sz w:val="26"/>
          <w:szCs w:val="26"/>
        </w:rPr>
        <w:t>.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4 781 000,00 рублей;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297000">
        <w:rPr>
          <w:rFonts w:ascii="Liberation Serif" w:hAnsi="Liberation Serif" w:cs="Liberation Serif"/>
          <w:sz w:val="26"/>
          <w:szCs w:val="26"/>
        </w:rPr>
        <w:t>.1.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. Прочие межбюджетные трансферты, передаваемые бюджетам городских округов – </w:t>
      </w:r>
      <w:r>
        <w:rPr>
          <w:rFonts w:ascii="Liberation Serif" w:hAnsi="Liberation Serif" w:cs="Liberation Serif"/>
          <w:sz w:val="26"/>
          <w:szCs w:val="26"/>
        </w:rPr>
        <w:t>5 676 400,00</w:t>
      </w:r>
      <w:r w:rsidRPr="00297000">
        <w:rPr>
          <w:rFonts w:ascii="Liberation Serif" w:hAnsi="Liberation Serif" w:cs="Liberation Serif"/>
          <w:sz w:val="26"/>
          <w:szCs w:val="26"/>
        </w:rPr>
        <w:t xml:space="preserve"> рублей, в том числе: </w:t>
      </w:r>
    </w:p>
    <w:p w:rsidR="00E34EA1" w:rsidRPr="00297000" w:rsidRDefault="00E34EA1" w:rsidP="00E34EA1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7000">
        <w:rPr>
          <w:rFonts w:ascii="Liberation Serif" w:hAnsi="Liberation Serif" w:cs="Liberation Serif"/>
          <w:sz w:val="26"/>
          <w:szCs w:val="26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– 5</w:t>
      </w:r>
      <w:r>
        <w:rPr>
          <w:rFonts w:ascii="Liberation Serif" w:hAnsi="Liberation Serif" w:cs="Liberation Serif"/>
          <w:sz w:val="26"/>
          <w:szCs w:val="26"/>
        </w:rPr>
        <w:t> 676 400,00 рублей.</w:t>
      </w:r>
    </w:p>
    <w:p w:rsidR="00E34EA1" w:rsidRPr="004C4050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4C4050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2023 год на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8673CB">
        <w:rPr>
          <w:rFonts w:ascii="Liberation Serif" w:hAnsi="Liberation Serif" w:cs="Liberation Serif"/>
          <w:sz w:val="26"/>
          <w:szCs w:val="26"/>
        </w:rPr>
        <w:t>53 310 038,27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E34EA1" w:rsidRPr="004C4050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Pr="004C4050">
        <w:rPr>
          <w:rFonts w:ascii="Liberation Serif" w:hAnsi="Liberation Serif" w:cs="Liberation Serif"/>
          <w:sz w:val="26"/>
          <w:szCs w:val="26"/>
        </w:rPr>
        <w:t>.1. Администрации Волчанского городского округа –</w:t>
      </w:r>
      <w:r>
        <w:rPr>
          <w:rFonts w:ascii="Liberation Serif" w:hAnsi="Liberation Serif" w:cs="Liberation Serif"/>
          <w:sz w:val="26"/>
          <w:szCs w:val="26"/>
        </w:rPr>
        <w:t xml:space="preserve"> 41 619 138,27,00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E34EA1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</w:t>
      </w:r>
      <w:r w:rsidRPr="004037A3">
        <w:rPr>
          <w:rFonts w:ascii="Liberation Serif" w:hAnsi="Liberation Serif" w:cs="Liberation Serif"/>
          <w:sz w:val="26"/>
          <w:szCs w:val="26"/>
        </w:rPr>
        <w:t>Дорожное хозяйство (дорожные фонды)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– </w:t>
      </w:r>
      <w:r>
        <w:rPr>
          <w:rFonts w:ascii="Liberation Serif" w:hAnsi="Liberation Serif" w:cs="Liberation Serif"/>
          <w:sz w:val="26"/>
          <w:szCs w:val="26"/>
        </w:rPr>
        <w:t>40 109 800,00 рублей;</w:t>
      </w:r>
    </w:p>
    <w:p w:rsidR="00E34EA1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AD6B99">
        <w:rPr>
          <w:rFonts w:ascii="Liberation Serif" w:hAnsi="Liberation Serif" w:cs="Liberation Serif"/>
          <w:sz w:val="26"/>
          <w:szCs w:val="26"/>
        </w:rPr>
        <w:t>Охрана семьи и детства</w:t>
      </w:r>
      <w:r>
        <w:rPr>
          <w:rFonts w:ascii="Liberation Serif" w:hAnsi="Liberation Serif" w:cs="Liberation Serif"/>
          <w:sz w:val="26"/>
          <w:szCs w:val="26"/>
        </w:rPr>
        <w:t xml:space="preserve"> – 1 509 338,27 рублей.</w:t>
      </w:r>
    </w:p>
    <w:p w:rsidR="00E34EA1" w:rsidRPr="004C4050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4.2.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11 690 900,00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Общее образование –  </w:t>
      </w:r>
      <w:r>
        <w:rPr>
          <w:rFonts w:ascii="Liberation Serif" w:hAnsi="Liberation Serif" w:cs="Liberation Serif"/>
          <w:sz w:val="26"/>
          <w:szCs w:val="26"/>
        </w:rPr>
        <w:t>10 295 000,00 рублей;</w:t>
      </w:r>
    </w:p>
    <w:p w:rsidR="00E34EA1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 w:rsidRPr="00F37DD6">
        <w:rPr>
          <w:rFonts w:ascii="Liberation Serif" w:hAnsi="Liberation Serif" w:cs="Liberation Serif"/>
          <w:sz w:val="26"/>
          <w:szCs w:val="26"/>
        </w:rPr>
        <w:t>Другие вопросы в области образования</w:t>
      </w:r>
      <w:r>
        <w:rPr>
          <w:rFonts w:ascii="Liberation Serif" w:hAnsi="Liberation Serif" w:cs="Liberation Serif"/>
          <w:sz w:val="26"/>
          <w:szCs w:val="26"/>
        </w:rPr>
        <w:t xml:space="preserve"> – 1 395 900,00 рублей.</w:t>
      </w:r>
    </w:p>
    <w:p w:rsidR="00E34EA1" w:rsidRPr="004C4050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Pr="004C4050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год на</w:t>
      </w:r>
      <w:r>
        <w:rPr>
          <w:rFonts w:ascii="Liberation Serif" w:hAnsi="Liberation Serif" w:cs="Liberation Serif"/>
          <w:sz w:val="26"/>
          <w:szCs w:val="26"/>
        </w:rPr>
        <w:t xml:space="preserve"> 10 294 900,00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E34EA1" w:rsidRPr="004C4050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5.1.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10 294 900,00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рублей, в том числе:</w:t>
      </w:r>
    </w:p>
    <w:p w:rsidR="00E34EA1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>- Общее образование –</w:t>
      </w:r>
      <w:r>
        <w:rPr>
          <w:rFonts w:ascii="Liberation Serif" w:hAnsi="Liberation Serif" w:cs="Liberation Serif"/>
          <w:sz w:val="26"/>
          <w:szCs w:val="26"/>
        </w:rPr>
        <w:t xml:space="preserve"> 10 294 900,00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рублей.</w:t>
      </w:r>
    </w:p>
    <w:p w:rsidR="00E34EA1" w:rsidRPr="004C4050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Pr="004C4050">
        <w:rPr>
          <w:rFonts w:ascii="Liberation Serif" w:hAnsi="Liberation Serif" w:cs="Liberation Serif"/>
          <w:sz w:val="26"/>
          <w:szCs w:val="26"/>
        </w:rPr>
        <w:t>. Увеличить расходы бюджета Волчанского городского округа на 202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год на</w:t>
      </w:r>
      <w:r>
        <w:rPr>
          <w:rFonts w:ascii="Liberation Serif" w:hAnsi="Liberation Serif" w:cs="Liberation Serif"/>
          <w:sz w:val="26"/>
          <w:szCs w:val="26"/>
        </w:rPr>
        <w:t xml:space="preserve"> 10 457 400,00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E34EA1" w:rsidRPr="004C4050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6.1. 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Отделу образования Волчанского городского округа – </w:t>
      </w:r>
      <w:r>
        <w:rPr>
          <w:rFonts w:ascii="Liberation Serif" w:hAnsi="Liberation Serif" w:cs="Liberation Serif"/>
          <w:sz w:val="26"/>
          <w:szCs w:val="26"/>
        </w:rPr>
        <w:t>10 457 400,00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C4050">
        <w:rPr>
          <w:rFonts w:ascii="Liberation Serif" w:hAnsi="Liberation Serif" w:cs="Liberation Serif"/>
          <w:sz w:val="26"/>
          <w:szCs w:val="26"/>
        </w:rPr>
        <w:t>рублей, в том числе:</w:t>
      </w:r>
    </w:p>
    <w:p w:rsidR="00E34EA1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4C4050">
        <w:rPr>
          <w:rFonts w:ascii="Liberation Serif" w:hAnsi="Liberation Serif" w:cs="Liberation Serif"/>
          <w:sz w:val="26"/>
          <w:szCs w:val="26"/>
        </w:rPr>
        <w:t xml:space="preserve">- Общее образование –  </w:t>
      </w:r>
      <w:r>
        <w:rPr>
          <w:rFonts w:ascii="Liberation Serif" w:hAnsi="Liberation Serif" w:cs="Liberation Serif"/>
          <w:sz w:val="26"/>
          <w:szCs w:val="26"/>
        </w:rPr>
        <w:t>10 457 400,00</w:t>
      </w:r>
      <w:r w:rsidRPr="00CC7C5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 рублей.</w:t>
      </w:r>
    </w:p>
    <w:p w:rsidR="00E34EA1" w:rsidRPr="00297000" w:rsidRDefault="00E34EA1" w:rsidP="00E34EA1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Pr="00297000">
        <w:rPr>
          <w:rFonts w:ascii="Liberation Serif" w:hAnsi="Liberation Serif" w:cs="Liberation Serif"/>
          <w:sz w:val="26"/>
          <w:szCs w:val="26"/>
        </w:rPr>
        <w:t>. Произвести перемещение плановых назначений по доходам без изменения общей суммы доходов бюджета на 2023 год (приложение 1).</w:t>
      </w:r>
    </w:p>
    <w:p w:rsidR="00E34EA1" w:rsidRPr="00AD08C5" w:rsidRDefault="00E34EA1" w:rsidP="00E34EA1">
      <w:pPr>
        <w:widowControl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D08C5">
        <w:rPr>
          <w:rFonts w:ascii="Liberation Serif" w:hAnsi="Liberation Serif" w:cs="Liberation Serif"/>
          <w:sz w:val="26"/>
          <w:szCs w:val="26"/>
        </w:rPr>
        <w:t>8. Произвести перемещение плановых назначений по расходам без изменений общей суммы расходов на 2023 год (приложение 2).</w:t>
      </w:r>
    </w:p>
    <w:p w:rsidR="00E34EA1" w:rsidRPr="00E47842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4C4050">
        <w:rPr>
          <w:rFonts w:ascii="Liberation Serif" w:hAnsi="Liberation Serif" w:cs="Liberation Serif"/>
          <w:sz w:val="26"/>
          <w:szCs w:val="26"/>
        </w:rPr>
        <w:t>. Внести</w:t>
      </w:r>
      <w:r w:rsidRPr="00E47842">
        <w:rPr>
          <w:rFonts w:ascii="Liberation Serif" w:hAnsi="Liberation Serif" w:cs="Liberation Serif"/>
          <w:sz w:val="26"/>
          <w:szCs w:val="26"/>
        </w:rPr>
        <w:t xml:space="preserve"> в решение Волчанской городской Думы от 16.12.2022 года № 82 «О бюджете Волчанского городского округа на 2023 год и плановый период 2024 и 2025 годов» следующие изменения (</w:t>
      </w:r>
      <w:r w:rsidRPr="004C4050">
        <w:rPr>
          <w:rFonts w:ascii="Liberation Serif" w:hAnsi="Liberation Serif" w:cs="Liberation Serif"/>
          <w:sz w:val="26"/>
          <w:szCs w:val="26"/>
        </w:rPr>
        <w:t>с изменениями, внесенными решением Волчанской городской Думы от 2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4C4050">
        <w:rPr>
          <w:rFonts w:ascii="Liberation Serif" w:hAnsi="Liberation Serif" w:cs="Liberation Serif"/>
          <w:sz w:val="26"/>
          <w:szCs w:val="26"/>
        </w:rPr>
        <w:t>.01.202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года № 1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E47842">
        <w:rPr>
          <w:rFonts w:ascii="Liberation Serif" w:hAnsi="Liberation Serif" w:cs="Liberation Serif"/>
          <w:sz w:val="26"/>
          <w:szCs w:val="26"/>
        </w:rPr>
        <w:t>:</w:t>
      </w:r>
    </w:p>
    <w:p w:rsidR="00E34EA1" w:rsidRPr="00E47842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F37DD6">
        <w:rPr>
          <w:rFonts w:ascii="Liberation Serif" w:hAnsi="Liberation Serif" w:cs="Liberation Serif"/>
          <w:sz w:val="26"/>
          <w:szCs w:val="26"/>
        </w:rPr>
        <w:t xml:space="preserve">.1. В подпункте 1 пункта 1 статьи 1 число «2 301 899 186,08» </w:t>
      </w:r>
      <w:r w:rsidRPr="00E47842">
        <w:rPr>
          <w:rFonts w:ascii="Liberation Serif" w:hAnsi="Liberation Serif" w:cs="Liberation Serif"/>
          <w:sz w:val="26"/>
          <w:szCs w:val="26"/>
        </w:rPr>
        <w:t xml:space="preserve">заменить числом «2 355 209 224,35», </w:t>
      </w:r>
      <w:r w:rsidRPr="00F37DD6">
        <w:rPr>
          <w:rFonts w:ascii="Liberation Serif" w:hAnsi="Liberation Serif" w:cs="Liberation Serif"/>
          <w:sz w:val="26"/>
          <w:szCs w:val="26"/>
        </w:rPr>
        <w:t>число «2 121 184 186,08»</w:t>
      </w:r>
      <w:r w:rsidRPr="00E47842">
        <w:rPr>
          <w:rFonts w:ascii="Liberation Serif" w:hAnsi="Liberation Serif" w:cs="Liberation Serif"/>
          <w:sz w:val="26"/>
          <w:szCs w:val="26"/>
        </w:rPr>
        <w:t xml:space="preserve"> заменить числом «2 174 494 224,35»;</w:t>
      </w:r>
    </w:p>
    <w:p w:rsidR="00E34EA1" w:rsidRPr="00A52783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A52783">
        <w:rPr>
          <w:rFonts w:ascii="Liberation Serif" w:hAnsi="Liberation Serif" w:cs="Liberation Serif"/>
          <w:sz w:val="26"/>
          <w:szCs w:val="26"/>
        </w:rPr>
        <w:t>.2. В подпункте 2 пункта 1 статьи 1 число «</w:t>
      </w:r>
      <w:r w:rsidRPr="00E47842">
        <w:rPr>
          <w:rFonts w:ascii="Liberation Serif" w:hAnsi="Liberation Serif" w:cs="Liberation Serif"/>
          <w:sz w:val="26"/>
          <w:szCs w:val="26"/>
        </w:rPr>
        <w:t>1 163 424 500,00</w:t>
      </w:r>
      <w:r w:rsidRPr="00A52783">
        <w:rPr>
          <w:rFonts w:ascii="Liberation Serif" w:hAnsi="Liberation Serif" w:cs="Liberation Serif"/>
          <w:sz w:val="26"/>
          <w:szCs w:val="26"/>
        </w:rPr>
        <w:t>» заменить числом «1</w:t>
      </w:r>
      <w:r>
        <w:rPr>
          <w:rFonts w:ascii="Liberation Serif" w:hAnsi="Liberation Serif" w:cs="Liberation Serif"/>
          <w:sz w:val="26"/>
          <w:szCs w:val="26"/>
        </w:rPr>
        <w:t> 173 719 400</w:t>
      </w:r>
      <w:r w:rsidRPr="00A52783">
        <w:rPr>
          <w:rFonts w:ascii="Liberation Serif" w:hAnsi="Liberation Serif" w:cs="Liberation Serif"/>
          <w:sz w:val="26"/>
          <w:szCs w:val="26"/>
        </w:rPr>
        <w:t>,00», число «</w:t>
      </w:r>
      <w:r w:rsidRPr="00E47842">
        <w:rPr>
          <w:rFonts w:ascii="Liberation Serif" w:hAnsi="Liberation Serif" w:cs="Liberation Serif"/>
          <w:sz w:val="26"/>
          <w:szCs w:val="26"/>
        </w:rPr>
        <w:t>975 300 500,00</w:t>
      </w:r>
      <w:r w:rsidRPr="00A52783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985 595 400</w:t>
      </w:r>
      <w:r w:rsidRPr="00A52783">
        <w:rPr>
          <w:rFonts w:ascii="Liberation Serif" w:hAnsi="Liberation Serif" w:cs="Liberation Serif"/>
          <w:sz w:val="26"/>
          <w:szCs w:val="26"/>
        </w:rPr>
        <w:t>,00»;</w:t>
      </w:r>
    </w:p>
    <w:p w:rsidR="00E34EA1" w:rsidRPr="0081765F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1765F">
        <w:rPr>
          <w:rFonts w:ascii="Liberation Serif" w:hAnsi="Liberation Serif" w:cs="Liberation Serif"/>
          <w:sz w:val="26"/>
          <w:szCs w:val="26"/>
        </w:rPr>
        <w:t xml:space="preserve">9.3. </w:t>
      </w:r>
      <w:r w:rsidRPr="005A7EB7">
        <w:rPr>
          <w:rFonts w:ascii="Liberation Serif" w:hAnsi="Liberation Serif" w:cs="Liberation Serif"/>
          <w:sz w:val="26"/>
          <w:szCs w:val="26"/>
        </w:rPr>
        <w:t xml:space="preserve">В подпункте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A7EB7">
        <w:rPr>
          <w:rFonts w:ascii="Liberation Serif" w:hAnsi="Liberation Serif" w:cs="Liberation Serif"/>
          <w:sz w:val="26"/>
          <w:szCs w:val="26"/>
        </w:rPr>
        <w:t xml:space="preserve"> пункта 1 статьи 1 число «</w:t>
      </w:r>
      <w:r w:rsidRPr="0081765F">
        <w:rPr>
          <w:rFonts w:ascii="Liberation Serif" w:hAnsi="Liberation Serif" w:cs="Liberation Serif"/>
          <w:sz w:val="26"/>
          <w:szCs w:val="26"/>
        </w:rPr>
        <w:t>483 078 500,00</w:t>
      </w:r>
      <w:r w:rsidRPr="005A7EB7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493 535 900,00</w:t>
      </w:r>
      <w:r w:rsidRPr="005A7EB7">
        <w:rPr>
          <w:rFonts w:ascii="Liberation Serif" w:hAnsi="Liberation Serif" w:cs="Liberation Serif"/>
          <w:sz w:val="26"/>
          <w:szCs w:val="26"/>
        </w:rPr>
        <w:t>», число «</w:t>
      </w:r>
      <w:r w:rsidRPr="0081765F">
        <w:rPr>
          <w:rFonts w:ascii="Liberation Serif" w:hAnsi="Liberation Serif" w:cs="Liberation Serif"/>
          <w:sz w:val="26"/>
          <w:szCs w:val="26"/>
        </w:rPr>
        <w:t xml:space="preserve">286 627 500,00  </w:t>
      </w:r>
      <w:r w:rsidRPr="005A7EB7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297 084 900,00</w:t>
      </w:r>
      <w:r w:rsidRPr="005A7EB7">
        <w:rPr>
          <w:rFonts w:ascii="Liberation Serif" w:hAnsi="Liberation Serif" w:cs="Liberation Serif"/>
          <w:sz w:val="26"/>
          <w:szCs w:val="26"/>
        </w:rPr>
        <w:t>»;</w:t>
      </w:r>
    </w:p>
    <w:p w:rsidR="00E34EA1" w:rsidRPr="00E47842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9</w:t>
      </w:r>
      <w:r w:rsidRPr="00F37DD6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F37DD6">
        <w:rPr>
          <w:rFonts w:ascii="Liberation Serif" w:hAnsi="Liberation Serif" w:cs="Liberation Serif"/>
          <w:sz w:val="26"/>
          <w:szCs w:val="26"/>
        </w:rPr>
        <w:t>. В подпункте 1 пункта 2 статьи 1 число «2 301 899 186,08»</w:t>
      </w:r>
      <w:r w:rsidRPr="00E47842">
        <w:rPr>
          <w:rFonts w:ascii="Liberation Serif" w:hAnsi="Liberation Serif" w:cs="Liberation Serif"/>
          <w:sz w:val="26"/>
          <w:szCs w:val="26"/>
        </w:rPr>
        <w:t xml:space="preserve"> заменить числом   «2 355 209 224,35»;</w:t>
      </w:r>
    </w:p>
    <w:p w:rsidR="00E34EA1" w:rsidRPr="0081765F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1765F">
        <w:rPr>
          <w:rFonts w:ascii="Liberation Serif" w:hAnsi="Liberation Serif" w:cs="Liberation Serif"/>
          <w:sz w:val="26"/>
          <w:szCs w:val="26"/>
        </w:rPr>
        <w:t xml:space="preserve">9.5. </w:t>
      </w:r>
      <w:r>
        <w:rPr>
          <w:rFonts w:ascii="Liberation Serif" w:hAnsi="Liberation Serif" w:cs="Liberation Serif"/>
          <w:sz w:val="26"/>
          <w:szCs w:val="26"/>
        </w:rPr>
        <w:t>В подпункте 2 пункта 2</w:t>
      </w:r>
      <w:r w:rsidRPr="00A52783">
        <w:rPr>
          <w:rFonts w:ascii="Liberation Serif" w:hAnsi="Liberation Serif" w:cs="Liberation Serif"/>
          <w:sz w:val="26"/>
          <w:szCs w:val="26"/>
        </w:rPr>
        <w:t xml:space="preserve"> статьи 1 число «1 163 424 500,00» заменить числом </w:t>
      </w:r>
      <w:r w:rsidRPr="00A52783">
        <w:rPr>
          <w:rFonts w:ascii="Liberation Serif" w:hAnsi="Liberation Serif" w:cs="Liberation Serif"/>
          <w:sz w:val="26"/>
          <w:szCs w:val="26"/>
        </w:rPr>
        <w:lastRenderedPageBreak/>
        <w:t>«1</w:t>
      </w:r>
      <w:r>
        <w:rPr>
          <w:rFonts w:ascii="Liberation Serif" w:hAnsi="Liberation Serif" w:cs="Liberation Serif"/>
          <w:sz w:val="26"/>
          <w:szCs w:val="26"/>
        </w:rPr>
        <w:t> 173 719 400</w:t>
      </w:r>
      <w:r w:rsidRPr="00A52783">
        <w:rPr>
          <w:rFonts w:ascii="Liberation Serif" w:hAnsi="Liberation Serif" w:cs="Liberation Serif"/>
          <w:sz w:val="26"/>
          <w:szCs w:val="26"/>
        </w:rPr>
        <w:t>,00»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E34EA1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1765F">
        <w:rPr>
          <w:rFonts w:ascii="Liberation Serif" w:hAnsi="Liberation Serif" w:cs="Liberation Serif"/>
          <w:sz w:val="26"/>
          <w:szCs w:val="26"/>
        </w:rPr>
        <w:t xml:space="preserve">9.6. </w:t>
      </w:r>
      <w:r w:rsidRPr="005A7EB7">
        <w:rPr>
          <w:rFonts w:ascii="Liberation Serif" w:hAnsi="Liberation Serif" w:cs="Liberation Serif"/>
          <w:sz w:val="26"/>
          <w:szCs w:val="26"/>
        </w:rPr>
        <w:t xml:space="preserve">В подпункте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5A7EB7">
        <w:rPr>
          <w:rFonts w:ascii="Liberation Serif" w:hAnsi="Liberation Serif" w:cs="Liberation Serif"/>
          <w:sz w:val="26"/>
          <w:szCs w:val="26"/>
        </w:rPr>
        <w:t xml:space="preserve"> пункта 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5A7EB7">
        <w:rPr>
          <w:rFonts w:ascii="Liberation Serif" w:hAnsi="Liberation Serif" w:cs="Liberation Serif"/>
          <w:sz w:val="26"/>
          <w:szCs w:val="26"/>
        </w:rPr>
        <w:t xml:space="preserve"> статьи 1 число «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A52783">
        <w:rPr>
          <w:rFonts w:ascii="Liberation Serif" w:hAnsi="Liberation Serif" w:cs="Liberation Serif"/>
          <w:sz w:val="26"/>
          <w:szCs w:val="26"/>
        </w:rPr>
        <w:t>83 078 500,00</w:t>
      </w:r>
      <w:r w:rsidRPr="005A7EB7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493 535 900,00</w:t>
      </w:r>
      <w:r w:rsidRPr="005A7EB7">
        <w:rPr>
          <w:rFonts w:ascii="Liberation Serif" w:hAnsi="Liberation Serif" w:cs="Liberation Serif"/>
          <w:sz w:val="26"/>
          <w:szCs w:val="26"/>
        </w:rPr>
        <w:t>»</w:t>
      </w:r>
      <w:r>
        <w:rPr>
          <w:rFonts w:ascii="Liberation Serif" w:hAnsi="Liberation Serif" w:cs="Liberation Serif"/>
          <w:sz w:val="26"/>
          <w:szCs w:val="26"/>
        </w:rPr>
        <w:t>;</w:t>
      </w:r>
    </w:p>
    <w:p w:rsidR="00E34EA1" w:rsidRDefault="00E34EA1" w:rsidP="00E34EA1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9.7. </w:t>
      </w:r>
      <w:r w:rsidRPr="006F7570">
        <w:rPr>
          <w:rFonts w:ascii="Liberation Serif" w:hAnsi="Liberation Serif" w:cs="Liberation Serif"/>
          <w:sz w:val="26"/>
          <w:szCs w:val="26"/>
        </w:rPr>
        <w:t>В пункте 1 статьи 7 число «</w:t>
      </w:r>
      <w:r>
        <w:rPr>
          <w:rFonts w:ascii="Liberation Serif" w:hAnsi="Liberation Serif" w:cs="Liberation Serif"/>
          <w:sz w:val="26"/>
          <w:szCs w:val="26"/>
        </w:rPr>
        <w:t>75 055 000,00</w:t>
      </w:r>
      <w:r w:rsidRPr="006F7570">
        <w:rPr>
          <w:rFonts w:ascii="Liberation Serif" w:hAnsi="Liberation Serif" w:cs="Liberation Serif"/>
          <w:sz w:val="26"/>
          <w:szCs w:val="26"/>
        </w:rPr>
        <w:t>» заменить числом «</w:t>
      </w:r>
      <w:r>
        <w:rPr>
          <w:rFonts w:ascii="Liberation Serif" w:hAnsi="Liberation Serif" w:cs="Liberation Serif"/>
          <w:sz w:val="26"/>
          <w:szCs w:val="26"/>
        </w:rPr>
        <w:t>115 164 800,00</w:t>
      </w:r>
      <w:r w:rsidRPr="006F7570">
        <w:rPr>
          <w:rFonts w:ascii="Liberation Serif" w:hAnsi="Liberation Serif" w:cs="Liberation Serif"/>
          <w:sz w:val="26"/>
          <w:szCs w:val="26"/>
        </w:rPr>
        <w:t>»;</w:t>
      </w:r>
    </w:p>
    <w:p w:rsidR="00E34EA1" w:rsidRPr="00AD08C5" w:rsidRDefault="00E34EA1" w:rsidP="00E34EA1">
      <w:pPr>
        <w:widowControl w:val="0"/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D08C5">
        <w:rPr>
          <w:rFonts w:ascii="Liberation Serif" w:hAnsi="Liberation Serif" w:cs="Liberation Serif"/>
          <w:sz w:val="26"/>
          <w:szCs w:val="26"/>
        </w:rPr>
        <w:t>9.8. Внести изменения в приложения 1, 3, 4, 5, 7 и изложить их в новой редакции (приложения 3, 4, 5, 6, 7).</w:t>
      </w:r>
    </w:p>
    <w:p w:rsidR="00E34EA1" w:rsidRPr="004C4050" w:rsidRDefault="00E34EA1" w:rsidP="00E34EA1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</w:t>
      </w:r>
      <w:r w:rsidRPr="005A3D17">
        <w:rPr>
          <w:rFonts w:ascii="Liberation Serif" w:hAnsi="Liberation Serif" w:cs="Liberation Serif"/>
          <w:sz w:val="26"/>
          <w:szCs w:val="26"/>
        </w:rPr>
        <w:t xml:space="preserve">. Опубликовать настоящее </w:t>
      </w:r>
      <w:r>
        <w:rPr>
          <w:rFonts w:ascii="Liberation Serif" w:hAnsi="Liberation Serif" w:cs="Liberation Serif"/>
          <w:sz w:val="26"/>
          <w:szCs w:val="26"/>
        </w:rPr>
        <w:t>р</w:t>
      </w:r>
      <w:r w:rsidRPr="005A3D17">
        <w:rPr>
          <w:rFonts w:ascii="Liberation Serif" w:hAnsi="Liberation Serif" w:cs="Liberation Serif"/>
          <w:sz w:val="26"/>
          <w:szCs w:val="26"/>
        </w:rPr>
        <w:t>ешение в информационном бюллетене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«Муниципальный Вестник» и разместить на официальном сайте Думы Волчанского городского округа в сети Интернет http://duma-volchansk.ru.</w:t>
      </w:r>
    </w:p>
    <w:p w:rsidR="00E34EA1" w:rsidRPr="004C4050" w:rsidRDefault="00E34EA1" w:rsidP="00E34EA1">
      <w:pPr>
        <w:pStyle w:val="ConsPlusNormal"/>
        <w:tabs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. Контроль исполнения настоящего </w:t>
      </w:r>
      <w:r>
        <w:rPr>
          <w:rFonts w:ascii="Liberation Serif" w:hAnsi="Liberation Serif" w:cs="Liberation Serif"/>
          <w:sz w:val="26"/>
          <w:szCs w:val="26"/>
        </w:rPr>
        <w:t>р</w:t>
      </w:r>
      <w:r w:rsidR="005E037A">
        <w:rPr>
          <w:rFonts w:ascii="Liberation Serif" w:hAnsi="Liberation Serif" w:cs="Liberation Serif"/>
          <w:sz w:val="26"/>
          <w:szCs w:val="26"/>
        </w:rPr>
        <w:t>ешения возложить на</w:t>
      </w:r>
      <w:r>
        <w:rPr>
          <w:rFonts w:ascii="Liberation Serif" w:hAnsi="Liberation Serif" w:cs="Liberation Serif"/>
          <w:sz w:val="26"/>
          <w:szCs w:val="26"/>
        </w:rPr>
        <w:t xml:space="preserve"> п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редседателя Волчанской городской Думы </w:t>
      </w:r>
      <w:proofErr w:type="spellStart"/>
      <w:r w:rsidR="005E037A">
        <w:rPr>
          <w:rFonts w:ascii="Liberation Serif" w:hAnsi="Liberation Serif" w:cs="Liberation Serif"/>
          <w:sz w:val="26"/>
          <w:szCs w:val="26"/>
        </w:rPr>
        <w:t>Пермякова</w:t>
      </w:r>
      <w:proofErr w:type="spellEnd"/>
      <w:r w:rsidR="005E037A">
        <w:rPr>
          <w:rFonts w:ascii="Liberation Serif" w:hAnsi="Liberation Serif" w:cs="Liberation Serif"/>
          <w:sz w:val="26"/>
          <w:szCs w:val="26"/>
        </w:rPr>
        <w:t xml:space="preserve"> А.Ю.</w:t>
      </w:r>
      <w:r w:rsidRPr="004C4050">
        <w:rPr>
          <w:rFonts w:ascii="Liberation Serif" w:hAnsi="Liberation Serif" w:cs="Liberation Serif"/>
          <w:sz w:val="26"/>
          <w:szCs w:val="26"/>
        </w:rPr>
        <w:t xml:space="preserve"> и главу Волчанского городского округа </w:t>
      </w:r>
      <w:proofErr w:type="spellStart"/>
      <w:r w:rsidRPr="004C4050">
        <w:rPr>
          <w:rFonts w:ascii="Liberation Serif" w:hAnsi="Liberation Serif" w:cs="Liberation Serif"/>
          <w:sz w:val="26"/>
          <w:szCs w:val="26"/>
        </w:rPr>
        <w:t>Вервейна</w:t>
      </w:r>
      <w:proofErr w:type="spellEnd"/>
      <w:r w:rsidRPr="004C4050">
        <w:rPr>
          <w:rFonts w:ascii="Liberation Serif" w:hAnsi="Liberation Serif" w:cs="Liberation Serif"/>
          <w:sz w:val="26"/>
          <w:szCs w:val="26"/>
        </w:rPr>
        <w:t xml:space="preserve"> А.В.</w:t>
      </w:r>
    </w:p>
    <w:p w:rsidR="00E34EA1" w:rsidRPr="004C4050" w:rsidRDefault="00E34EA1" w:rsidP="00E34EA1">
      <w:pPr>
        <w:pStyle w:val="ConsPlusNormal"/>
        <w:tabs>
          <w:tab w:val="left" w:pos="851"/>
        </w:tabs>
        <w:ind w:left="567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E34EA1" w:rsidRPr="004C4050" w:rsidRDefault="00E34EA1" w:rsidP="00E34EA1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46761" w:rsidRPr="00DF2B0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:rsidR="00860D10" w:rsidRPr="00DF2B0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DF2B07" w:rsidTr="008332A6">
        <w:trPr>
          <w:jc w:val="center"/>
        </w:trPr>
        <w:tc>
          <w:tcPr>
            <w:tcW w:w="4837" w:type="dxa"/>
          </w:tcPr>
          <w:p w:rsidR="00971452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Глава Волчанского 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городского округа</w:t>
            </w:r>
          </w:p>
          <w:p w:rsidR="00D13D46" w:rsidRPr="00DF2B0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</w:t>
            </w:r>
            <w:r w:rsid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А.В. </w:t>
            </w:r>
            <w:proofErr w:type="spellStart"/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5E037A">
              <w:rPr>
                <w:rFonts w:ascii="Liberation Serif" w:hAnsi="Liberation Serif" w:cs="Liberation Serif"/>
                <w:sz w:val="26"/>
                <w:szCs w:val="26"/>
              </w:rPr>
              <w:t>Председатель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D13D46" w:rsidRPr="00DF2B07" w:rsidRDefault="00242EBE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</w:t>
            </w:r>
            <w:r w:rsidR="00D13D4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Волчанской городской Думы                            </w:t>
            </w:r>
          </w:p>
          <w:p w:rsidR="00D13D46" w:rsidRPr="00DF2B0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</w:t>
            </w:r>
            <w:r w:rsidR="009810D6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42EBE" w:rsidRPr="00DF2B07">
              <w:rPr>
                <w:rFonts w:ascii="Liberation Serif" w:hAnsi="Liberation Serif" w:cs="Liberation Serif"/>
                <w:sz w:val="26"/>
                <w:szCs w:val="26"/>
              </w:rPr>
              <w:t xml:space="preserve">        </w:t>
            </w:r>
            <w:r w:rsidR="005E037A">
              <w:rPr>
                <w:rFonts w:ascii="Liberation Serif" w:hAnsi="Liberation Serif" w:cs="Liberation Serif"/>
                <w:sz w:val="26"/>
                <w:szCs w:val="26"/>
              </w:rPr>
              <w:t>А.Ю. Пермяков</w:t>
            </w:r>
          </w:p>
        </w:tc>
      </w:tr>
    </w:tbl>
    <w:p w:rsidR="002E04C2" w:rsidRPr="00DF2B0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2E04C2" w:rsidRPr="00DF2B07" w:rsidSect="00315EDA">
      <w:headerReference w:type="even" r:id="rId9"/>
      <w:headerReference w:type="default" r:id="rId10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72" w:rsidRDefault="00465972">
      <w:r>
        <w:separator/>
      </w:r>
    </w:p>
  </w:endnote>
  <w:endnote w:type="continuationSeparator" w:id="0">
    <w:p w:rsidR="00465972" w:rsidRDefault="0046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72" w:rsidRDefault="00465972">
      <w:r>
        <w:separator/>
      </w:r>
    </w:p>
  </w:footnote>
  <w:footnote w:type="continuationSeparator" w:id="0">
    <w:p w:rsidR="00465972" w:rsidRDefault="0046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3C5B58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3C5B58">
        <w:pPr>
          <w:pStyle w:val="a3"/>
          <w:jc w:val="center"/>
        </w:pPr>
        <w:fldSimple w:instr=" PAGE   \* MERGEFORMAT ">
          <w:r w:rsidR="00030C62">
            <w:rPr>
              <w:noProof/>
            </w:rPr>
            <w:t>4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1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1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11"/>
  </w:num>
  <w:num w:numId="5">
    <w:abstractNumId w:val="2"/>
  </w:num>
  <w:num w:numId="6">
    <w:abstractNumId w:val="18"/>
  </w:num>
  <w:num w:numId="7">
    <w:abstractNumId w:val="32"/>
  </w:num>
  <w:num w:numId="8">
    <w:abstractNumId w:val="8"/>
  </w:num>
  <w:num w:numId="9">
    <w:abstractNumId w:val="34"/>
  </w:num>
  <w:num w:numId="10">
    <w:abstractNumId w:val="29"/>
  </w:num>
  <w:num w:numId="11">
    <w:abstractNumId w:val="24"/>
  </w:num>
  <w:num w:numId="12">
    <w:abstractNumId w:val="42"/>
  </w:num>
  <w:num w:numId="13">
    <w:abstractNumId w:val="20"/>
  </w:num>
  <w:num w:numId="14">
    <w:abstractNumId w:val="41"/>
  </w:num>
  <w:num w:numId="15">
    <w:abstractNumId w:val="39"/>
  </w:num>
  <w:num w:numId="16">
    <w:abstractNumId w:val="28"/>
  </w:num>
  <w:num w:numId="17">
    <w:abstractNumId w:val="15"/>
  </w:num>
  <w:num w:numId="18">
    <w:abstractNumId w:val="3"/>
  </w:num>
  <w:num w:numId="19">
    <w:abstractNumId w:val="16"/>
  </w:num>
  <w:num w:numId="20">
    <w:abstractNumId w:val="23"/>
  </w:num>
  <w:num w:numId="21">
    <w:abstractNumId w:val="25"/>
  </w:num>
  <w:num w:numId="22">
    <w:abstractNumId w:val="38"/>
  </w:num>
  <w:num w:numId="23">
    <w:abstractNumId w:val="22"/>
  </w:num>
  <w:num w:numId="24">
    <w:abstractNumId w:val="21"/>
  </w:num>
  <w:num w:numId="25">
    <w:abstractNumId w:val="1"/>
  </w:num>
  <w:num w:numId="26">
    <w:abstractNumId w:val="13"/>
  </w:num>
  <w:num w:numId="27">
    <w:abstractNumId w:val="35"/>
  </w:num>
  <w:num w:numId="28">
    <w:abstractNumId w:val="26"/>
  </w:num>
  <w:num w:numId="29">
    <w:abstractNumId w:val="37"/>
  </w:num>
  <w:num w:numId="30">
    <w:abstractNumId w:val="30"/>
  </w:num>
  <w:num w:numId="31">
    <w:abstractNumId w:val="14"/>
  </w:num>
  <w:num w:numId="32">
    <w:abstractNumId w:val="4"/>
  </w:num>
  <w:num w:numId="33">
    <w:abstractNumId w:val="27"/>
  </w:num>
  <w:num w:numId="34">
    <w:abstractNumId w:val="6"/>
  </w:num>
  <w:num w:numId="35">
    <w:abstractNumId w:val="0"/>
  </w:num>
  <w:num w:numId="36">
    <w:abstractNumId w:val="40"/>
  </w:num>
  <w:num w:numId="37">
    <w:abstractNumId w:val="19"/>
  </w:num>
  <w:num w:numId="38">
    <w:abstractNumId w:val="17"/>
  </w:num>
  <w:num w:numId="39">
    <w:abstractNumId w:val="9"/>
  </w:num>
  <w:num w:numId="40">
    <w:abstractNumId w:val="33"/>
  </w:num>
  <w:num w:numId="41">
    <w:abstractNumId w:val="31"/>
  </w:num>
  <w:num w:numId="4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FD3"/>
    <w:rsid w:val="000B698B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48"/>
    <w:rsid w:val="004E2BB5"/>
    <w:rsid w:val="004E340E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1B43-96F3-47CB-BC0C-4613F81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222</cp:revision>
  <cp:lastPrinted>2023-02-20T11:46:00Z</cp:lastPrinted>
  <dcterms:created xsi:type="dcterms:W3CDTF">2021-04-22T13:11:00Z</dcterms:created>
  <dcterms:modified xsi:type="dcterms:W3CDTF">2023-02-22T04:19:00Z</dcterms:modified>
</cp:coreProperties>
</file>