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AF4B5B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Первое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AF4B5B">
        <w:rPr>
          <w:rFonts w:ascii="Liberation Serif" w:hAnsi="Liberation Serif" w:cs="Liberation Serif"/>
          <w:b/>
          <w:sz w:val="26"/>
          <w:szCs w:val="26"/>
        </w:rPr>
        <w:t>1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AF4B5B">
        <w:rPr>
          <w:rFonts w:ascii="Liberation Serif" w:hAnsi="Liberation Serif" w:cs="Liberation Serif"/>
          <w:sz w:val="26"/>
          <w:szCs w:val="26"/>
        </w:rPr>
        <w:t>25.01.2023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DF2B07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A4718D" w:rsidRPr="00DF2B07" w:rsidRDefault="00DF2B07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р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>ешение</w:t>
      </w:r>
      <w:r w:rsidR="00AF4B5B">
        <w:rPr>
          <w:rFonts w:ascii="Liberation Serif" w:hAnsi="Liberation Serif" w:cs="Liberation Serif"/>
          <w:b/>
          <w:sz w:val="26"/>
          <w:szCs w:val="26"/>
        </w:rPr>
        <w:t xml:space="preserve"> Волчанской городской Думы от 16.12.2022 года № 82</w:t>
      </w:r>
    </w:p>
    <w:p w:rsidR="00A4718D" w:rsidRPr="00DF2B07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«О бюджете Волча</w:t>
      </w:r>
      <w:r w:rsidR="00AF4B5B">
        <w:rPr>
          <w:rFonts w:ascii="Liberation Serif" w:hAnsi="Liberation Serif" w:cs="Liberation Serif"/>
          <w:b/>
          <w:sz w:val="26"/>
          <w:szCs w:val="26"/>
        </w:rPr>
        <w:t>нского городского округа на 2023</w:t>
      </w: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год и </w:t>
      </w:r>
    </w:p>
    <w:p w:rsidR="00A4718D" w:rsidRPr="00DF2B07" w:rsidRDefault="00AF4B5B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плановый период 2024 и 2025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 xml:space="preserve"> годов»   </w:t>
      </w:r>
    </w:p>
    <w:p w:rsidR="00405EB2" w:rsidRPr="00DF2B07" w:rsidRDefault="00405EB2" w:rsidP="000265B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0158B6" w:rsidRPr="00084A5D" w:rsidRDefault="000158B6" w:rsidP="000158B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>В соответствии с Бюджетным кодексом Российской Федерации, постановлением Правительства Свердловской области от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15.12.2022 № 879-ПП «О внесении изменений в постановление Правительства Свердловской области от 27.01.2022 № 48-ПП «О распределении субсидий и иного межбюджетного трансферта из областного бюджета бюджетам муниципальных образований, расположенных на территории Свердловской области, в 2022-2024 годах в рамках реализации государственной программы Свердловской области «Реализация основных направлений государственной политики в строительном</w:t>
      </w:r>
      <w:proofErr w:type="gramEnd"/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Liberation Serif" w:hAnsi="Liberation Serif" w:cs="Liberation Serif"/>
          <w:color w:val="000000" w:themeColor="text1"/>
          <w:sz w:val="26"/>
          <w:szCs w:val="26"/>
        </w:rPr>
        <w:t>комплексе</w:t>
      </w:r>
      <w:proofErr w:type="gramEnd"/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Свердловской области до 2027 года», распоряжением Правительства Свердловской области от 13.01.2023 № 10-РП «Об утверждении изменений распределения субсидий из областного бюджета бюджетам муниципальных образований, расположенных на территории Свердловской области, на формирование современной городской среды в целях реализации национального проекта «Жилье и городская среда» на условиях </w:t>
      </w:r>
      <w:proofErr w:type="spellStart"/>
      <w:r>
        <w:rPr>
          <w:rFonts w:ascii="Liberation Serif" w:hAnsi="Liberation Serif" w:cs="Liberation Serif"/>
          <w:color w:val="000000" w:themeColor="text1"/>
          <w:sz w:val="26"/>
          <w:szCs w:val="26"/>
        </w:rPr>
        <w:t>софинансирования</w:t>
      </w:r>
      <w:proofErr w:type="spellEnd"/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из федерального бюджета,</w:t>
      </w:r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письмами  главных администраторов бюджетных средств,</w:t>
      </w:r>
    </w:p>
    <w:p w:rsidR="00AF4B5B" w:rsidRPr="00084A5D" w:rsidRDefault="00AF4B5B" w:rsidP="000158B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B317B3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0158B6" w:rsidRDefault="000158B6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0158B6" w:rsidRPr="003A45BA" w:rsidRDefault="000158B6" w:rsidP="000158B6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1. Увеличить доходы бюджета Волчанского городского округа на 202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 год на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  </w:t>
      </w:r>
      <w:r>
        <w:rPr>
          <w:rFonts w:ascii="Liberation Serif" w:hAnsi="Liberation Serif" w:cs="Liberation Serif"/>
          <w:sz w:val="26"/>
          <w:szCs w:val="26"/>
        </w:rPr>
        <w:t xml:space="preserve">320 155 186,08 </w:t>
      </w:r>
      <w:r w:rsidRPr="003A45BA">
        <w:rPr>
          <w:rFonts w:ascii="Liberation Serif" w:hAnsi="Liberation Serif" w:cs="Liberation Serif"/>
          <w:sz w:val="26"/>
          <w:szCs w:val="26"/>
        </w:rPr>
        <w:t>рублей, в том числе:</w:t>
      </w:r>
    </w:p>
    <w:p w:rsidR="000158B6" w:rsidRPr="003A45BA" w:rsidRDefault="000158B6" w:rsidP="000158B6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1.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3A45BA">
        <w:rPr>
          <w:rFonts w:ascii="Liberation Serif" w:hAnsi="Liberation Serif" w:cs="Liberation Serif"/>
          <w:sz w:val="26"/>
          <w:szCs w:val="26"/>
        </w:rPr>
        <w:t>. Межбюджетные трансферты на</w:t>
      </w:r>
      <w:r>
        <w:rPr>
          <w:rFonts w:ascii="Liberation Serif" w:hAnsi="Liberation Serif" w:cs="Liberation Serif"/>
          <w:sz w:val="26"/>
          <w:szCs w:val="26"/>
        </w:rPr>
        <w:t xml:space="preserve"> 320 155 186,08 </w:t>
      </w:r>
      <w:r w:rsidRPr="003A45BA">
        <w:rPr>
          <w:rFonts w:ascii="Liberation Serif" w:hAnsi="Liberation Serif" w:cs="Liberation Serif"/>
          <w:sz w:val="26"/>
          <w:szCs w:val="26"/>
        </w:rPr>
        <w:t>рублей, в том числе:</w:t>
      </w:r>
    </w:p>
    <w:p w:rsidR="000158B6" w:rsidRDefault="000158B6" w:rsidP="000158B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A34813">
        <w:rPr>
          <w:sz w:val="26"/>
          <w:szCs w:val="26"/>
        </w:rPr>
        <w:t>Субсидии бюджетам городских округов на реализацию программ формирования современной городской среды</w:t>
      </w:r>
      <w:r>
        <w:rPr>
          <w:sz w:val="26"/>
          <w:szCs w:val="26"/>
        </w:rPr>
        <w:t xml:space="preserve"> – 29 064 900,00 рублей;</w:t>
      </w:r>
    </w:p>
    <w:p w:rsidR="000158B6" w:rsidRPr="00CC7C51" w:rsidRDefault="000158B6" w:rsidP="000158B6">
      <w:pPr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</w:t>
      </w:r>
      <w:r w:rsidRPr="00CC7C51">
        <w:rPr>
          <w:rFonts w:ascii="Liberation Serif" w:hAnsi="Liberation Serif" w:cs="Liberation Serif"/>
          <w:sz w:val="26"/>
          <w:szCs w:val="26"/>
        </w:rPr>
        <w:t>.1.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– </w:t>
      </w:r>
      <w:r>
        <w:rPr>
          <w:rFonts w:ascii="Liberation Serif" w:hAnsi="Liberation Serif" w:cs="Liberation Serif"/>
          <w:sz w:val="26"/>
          <w:szCs w:val="26"/>
        </w:rPr>
        <w:t>268 086 564,83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 рубл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CC7C51">
        <w:rPr>
          <w:rFonts w:ascii="Liberation Serif" w:hAnsi="Liberation Serif" w:cs="Liberation Serif"/>
          <w:sz w:val="26"/>
          <w:szCs w:val="26"/>
        </w:rPr>
        <w:t>;</w:t>
      </w:r>
    </w:p>
    <w:p w:rsidR="000158B6" w:rsidRPr="00CC7C51" w:rsidRDefault="000158B6" w:rsidP="000158B6">
      <w:pPr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</w:t>
      </w:r>
      <w:r w:rsidRPr="00CC7C51">
        <w:rPr>
          <w:rFonts w:ascii="Liberation Serif" w:hAnsi="Liberation Serif" w:cs="Liberation Serif"/>
          <w:sz w:val="26"/>
          <w:szCs w:val="26"/>
        </w:rPr>
        <w:t>.1.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</w:r>
      <w:r w:rsidRPr="00CC7C51">
        <w:rPr>
          <w:rFonts w:ascii="Liberation Serif" w:hAnsi="Liberation Serif" w:cs="Liberation Serif"/>
          <w:sz w:val="26"/>
          <w:szCs w:val="26"/>
        </w:rPr>
        <w:lastRenderedPageBreak/>
        <w:t xml:space="preserve">малоэтажного жилищного строительства, за счет средств бюджетов – </w:t>
      </w:r>
      <w:r>
        <w:rPr>
          <w:rFonts w:ascii="Liberation Serif" w:hAnsi="Liberation Serif" w:cs="Liberation Serif"/>
          <w:sz w:val="26"/>
          <w:szCs w:val="26"/>
        </w:rPr>
        <w:t>23 003 721,25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 рубль.</w:t>
      </w:r>
    </w:p>
    <w:p w:rsidR="000158B6" w:rsidRPr="004C4050" w:rsidRDefault="000158B6" w:rsidP="000158B6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4C4050">
        <w:rPr>
          <w:rFonts w:ascii="Liberation Serif" w:hAnsi="Liberation Serif" w:cs="Liberation Serif"/>
          <w:sz w:val="26"/>
          <w:szCs w:val="26"/>
        </w:rPr>
        <w:t>. Увеличить расходы бюджета Волчанского городского округа на 2023 год на</w:t>
      </w:r>
      <w:r>
        <w:rPr>
          <w:rFonts w:ascii="Liberation Serif" w:hAnsi="Liberation Serif" w:cs="Liberation Serif"/>
          <w:sz w:val="26"/>
          <w:szCs w:val="26"/>
        </w:rPr>
        <w:t xml:space="preserve"> 320 155 186,08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4C4050">
        <w:rPr>
          <w:rFonts w:ascii="Liberation Serif" w:hAnsi="Liberation Serif" w:cs="Liberation Serif"/>
          <w:sz w:val="26"/>
          <w:szCs w:val="26"/>
        </w:rPr>
        <w:t>рублей, в том числе:</w:t>
      </w:r>
    </w:p>
    <w:p w:rsidR="000158B6" w:rsidRPr="004C4050" w:rsidRDefault="000158B6" w:rsidP="000158B6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4C4050">
        <w:rPr>
          <w:rFonts w:ascii="Liberation Serif" w:hAnsi="Liberation Serif" w:cs="Liberation Serif"/>
          <w:sz w:val="26"/>
          <w:szCs w:val="26"/>
        </w:rPr>
        <w:t>.1. Администрации Волчанского городского округа –</w:t>
      </w:r>
      <w:r>
        <w:rPr>
          <w:rFonts w:ascii="Liberation Serif" w:hAnsi="Liberation Serif" w:cs="Liberation Serif"/>
          <w:sz w:val="26"/>
          <w:szCs w:val="26"/>
        </w:rPr>
        <w:t xml:space="preserve"> 320 155 186,08 </w:t>
      </w:r>
      <w:r w:rsidRPr="004C4050">
        <w:rPr>
          <w:rFonts w:ascii="Liberation Serif" w:hAnsi="Liberation Serif" w:cs="Liberation Serif"/>
          <w:sz w:val="26"/>
          <w:szCs w:val="26"/>
        </w:rPr>
        <w:t>рублей, в том числе:</w:t>
      </w:r>
    </w:p>
    <w:p w:rsidR="000158B6" w:rsidRDefault="000158B6" w:rsidP="000158B6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C4050">
        <w:rPr>
          <w:rFonts w:ascii="Liberation Serif" w:hAnsi="Liberation Serif" w:cs="Liberation Serif"/>
          <w:sz w:val="26"/>
          <w:szCs w:val="26"/>
        </w:rPr>
        <w:t xml:space="preserve">- Жилищное хозяйство – </w:t>
      </w:r>
      <w:r>
        <w:rPr>
          <w:rFonts w:ascii="Liberation Serif" w:hAnsi="Liberation Serif" w:cs="Liberation Serif"/>
          <w:sz w:val="26"/>
          <w:szCs w:val="26"/>
        </w:rPr>
        <w:t>291 090 286,08 рублей;</w:t>
      </w:r>
    </w:p>
    <w:p w:rsidR="000158B6" w:rsidRDefault="000158B6" w:rsidP="000158B6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7900B8">
        <w:rPr>
          <w:rFonts w:ascii="Liberation Serif" w:hAnsi="Liberation Serif" w:cs="Liberation Serif"/>
          <w:sz w:val="26"/>
          <w:szCs w:val="26"/>
        </w:rPr>
        <w:t>Благоустройство</w:t>
      </w:r>
      <w:r>
        <w:rPr>
          <w:rFonts w:ascii="Liberation Serif" w:hAnsi="Liberation Serif" w:cs="Liberation Serif"/>
          <w:sz w:val="26"/>
          <w:szCs w:val="26"/>
        </w:rPr>
        <w:t xml:space="preserve"> – 29 064 900,00 рублей.</w:t>
      </w:r>
    </w:p>
    <w:p w:rsidR="000158B6" w:rsidRPr="004C4050" w:rsidRDefault="000158B6" w:rsidP="000158B6">
      <w:pPr>
        <w:widowControl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. </w:t>
      </w:r>
      <w:r w:rsidRPr="004C4050">
        <w:rPr>
          <w:rFonts w:ascii="Liberation Serif" w:hAnsi="Liberation Serif" w:cs="Liberation Serif"/>
          <w:color w:val="000000" w:themeColor="text1"/>
          <w:sz w:val="26"/>
          <w:szCs w:val="26"/>
        </w:rPr>
        <w:t>Произвести перемещение плановых назначений по расходам без изменений общей суммы расходов на 202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Pr="004C405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год (приложение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1</w:t>
      </w:r>
      <w:r w:rsidRPr="004C4050">
        <w:rPr>
          <w:rFonts w:ascii="Liberation Serif" w:hAnsi="Liberation Serif" w:cs="Liberation Serif"/>
          <w:color w:val="000000" w:themeColor="text1"/>
          <w:sz w:val="26"/>
          <w:szCs w:val="26"/>
        </w:rPr>
        <w:t>).</w:t>
      </w:r>
    </w:p>
    <w:p w:rsidR="000158B6" w:rsidRPr="004C4050" w:rsidRDefault="000158B6" w:rsidP="000158B6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4C4050">
        <w:rPr>
          <w:rFonts w:ascii="Liberation Serif" w:hAnsi="Liberation Serif" w:cs="Liberation Serif"/>
          <w:sz w:val="26"/>
          <w:szCs w:val="26"/>
        </w:rPr>
        <w:t>. Внести</w:t>
      </w:r>
      <w:r w:rsidRPr="004C4050">
        <w:rPr>
          <w:rFonts w:ascii="Liberation Serif" w:hAnsi="Liberation Serif" w:cs="Liberation Serif"/>
          <w:color w:val="000000"/>
          <w:sz w:val="26"/>
          <w:szCs w:val="26"/>
        </w:rPr>
        <w:t xml:space="preserve"> в решение Волчанской городской Думы от </w:t>
      </w:r>
      <w:r>
        <w:rPr>
          <w:rFonts w:ascii="Liberation Serif" w:hAnsi="Liberation Serif" w:cs="Liberation Serif"/>
          <w:color w:val="000000"/>
          <w:sz w:val="26"/>
          <w:szCs w:val="26"/>
        </w:rPr>
        <w:t>16</w:t>
      </w:r>
      <w:r w:rsidRPr="004C4050">
        <w:rPr>
          <w:rFonts w:ascii="Liberation Serif" w:hAnsi="Liberation Serif" w:cs="Liberation Serif"/>
          <w:color w:val="000000"/>
          <w:sz w:val="26"/>
          <w:szCs w:val="26"/>
        </w:rPr>
        <w:t>.12.202</w:t>
      </w:r>
      <w:r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Pr="004C4050">
        <w:rPr>
          <w:rFonts w:ascii="Liberation Serif" w:hAnsi="Liberation Serif" w:cs="Liberation Serif"/>
          <w:color w:val="000000"/>
          <w:sz w:val="26"/>
          <w:szCs w:val="26"/>
        </w:rPr>
        <w:t xml:space="preserve"> года № </w:t>
      </w:r>
      <w:r>
        <w:rPr>
          <w:rFonts w:ascii="Liberation Serif" w:hAnsi="Liberation Serif" w:cs="Liberation Serif"/>
          <w:color w:val="000000"/>
          <w:sz w:val="26"/>
          <w:szCs w:val="26"/>
        </w:rPr>
        <w:t>82</w:t>
      </w:r>
      <w:r w:rsidRPr="004C4050">
        <w:rPr>
          <w:rFonts w:ascii="Liberation Serif" w:hAnsi="Liberation Serif" w:cs="Liberation Serif"/>
          <w:color w:val="000000"/>
          <w:sz w:val="26"/>
          <w:szCs w:val="26"/>
        </w:rPr>
        <w:t xml:space="preserve"> «О бюджете Волчанского городского округа на 202</w:t>
      </w:r>
      <w:r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Pr="004C4050">
        <w:rPr>
          <w:rFonts w:ascii="Liberation Serif" w:hAnsi="Liberation Serif" w:cs="Liberation Serif"/>
          <w:color w:val="000000"/>
          <w:sz w:val="26"/>
          <w:szCs w:val="26"/>
        </w:rPr>
        <w:t xml:space="preserve"> год и плановый период 202</w:t>
      </w:r>
      <w:r>
        <w:rPr>
          <w:rFonts w:ascii="Liberation Serif" w:hAnsi="Liberation Serif" w:cs="Liberation Serif"/>
          <w:color w:val="000000"/>
          <w:sz w:val="26"/>
          <w:szCs w:val="26"/>
        </w:rPr>
        <w:t>4</w:t>
      </w:r>
      <w:r w:rsidRPr="004C4050">
        <w:rPr>
          <w:rFonts w:ascii="Liberation Serif" w:hAnsi="Liberation Serif" w:cs="Liberation Serif"/>
          <w:color w:val="000000"/>
          <w:sz w:val="26"/>
          <w:szCs w:val="26"/>
        </w:rPr>
        <w:t xml:space="preserve"> и 202</w:t>
      </w:r>
      <w:r>
        <w:rPr>
          <w:rFonts w:ascii="Liberation Serif" w:hAnsi="Liberation Serif" w:cs="Liberation Serif"/>
          <w:color w:val="000000"/>
          <w:sz w:val="26"/>
          <w:szCs w:val="26"/>
        </w:rPr>
        <w:t>5</w:t>
      </w:r>
      <w:r w:rsidRPr="004C4050">
        <w:rPr>
          <w:rFonts w:ascii="Liberation Serif" w:hAnsi="Liberation Serif" w:cs="Liberation Serif"/>
          <w:color w:val="000000"/>
          <w:sz w:val="26"/>
          <w:szCs w:val="26"/>
        </w:rPr>
        <w:t xml:space="preserve"> годов» следующие изменения:</w:t>
      </w:r>
    </w:p>
    <w:p w:rsidR="000158B6" w:rsidRPr="00D27AEC" w:rsidRDefault="000158B6" w:rsidP="000158B6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27AEC">
        <w:rPr>
          <w:rFonts w:ascii="Liberation Serif" w:hAnsi="Liberation Serif" w:cs="Liberation Serif"/>
          <w:color w:val="000000" w:themeColor="text1"/>
          <w:sz w:val="26"/>
          <w:szCs w:val="26"/>
        </w:rPr>
        <w:t>4.1. В подпункте 1 пункта 1 статьи 1 число «1 981 744 000,00» заменить числом «2 301 899 186,08», число «1 801 029 000,00» заменить числом «2 121 184 186,08»;</w:t>
      </w:r>
    </w:p>
    <w:p w:rsidR="000158B6" w:rsidRPr="00D27AEC" w:rsidRDefault="000158B6" w:rsidP="000158B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27AEC">
        <w:rPr>
          <w:rFonts w:ascii="Liberation Serif" w:hAnsi="Liberation Serif" w:cs="Liberation Serif"/>
          <w:color w:val="000000" w:themeColor="text1"/>
          <w:sz w:val="26"/>
          <w:szCs w:val="26"/>
        </w:rPr>
        <w:t>4.2. В подпункте 1 пункта 2 статьи 1 число «1 981 744 000,00» заменить числом   «2 301 899 186,08»;</w:t>
      </w:r>
    </w:p>
    <w:p w:rsidR="000158B6" w:rsidRPr="00D27AEC" w:rsidRDefault="000158B6" w:rsidP="000158B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D27AE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4.3. Внести изменения в приложения 1, 3, 4, 5, 7 и изложить их в новой редакции (приложения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2, </w:t>
      </w:r>
      <w:r w:rsidRPr="00D27AEC">
        <w:rPr>
          <w:rFonts w:ascii="Liberation Serif" w:hAnsi="Liberation Serif" w:cs="Liberation Serif"/>
          <w:color w:val="000000" w:themeColor="text1"/>
          <w:sz w:val="26"/>
          <w:szCs w:val="26"/>
        </w:rPr>
        <w:t>3, 4, 5, 6).</w:t>
      </w:r>
    </w:p>
    <w:p w:rsidR="000158B6" w:rsidRPr="004C4050" w:rsidRDefault="000158B6" w:rsidP="000158B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5A3D17">
        <w:rPr>
          <w:rFonts w:ascii="Liberation Serif" w:hAnsi="Liberation Serif" w:cs="Liberation Serif"/>
          <w:sz w:val="26"/>
          <w:szCs w:val="26"/>
        </w:rPr>
        <w:t xml:space="preserve">. Опубликовать настоящее </w:t>
      </w:r>
      <w:r>
        <w:rPr>
          <w:rFonts w:ascii="Liberation Serif" w:hAnsi="Liberation Serif" w:cs="Liberation Serif"/>
          <w:sz w:val="26"/>
          <w:szCs w:val="26"/>
        </w:rPr>
        <w:t>р</w:t>
      </w:r>
      <w:r w:rsidRPr="005A3D17">
        <w:rPr>
          <w:rFonts w:ascii="Liberation Serif" w:hAnsi="Liberation Serif" w:cs="Liberation Serif"/>
          <w:sz w:val="26"/>
          <w:szCs w:val="26"/>
        </w:rPr>
        <w:t>ешение в информационном бюллетене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0158B6" w:rsidRPr="004C4050" w:rsidRDefault="000158B6" w:rsidP="000158B6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. Контроль исполнения настоящего </w:t>
      </w:r>
      <w:r>
        <w:rPr>
          <w:rFonts w:ascii="Liberation Serif" w:hAnsi="Liberation Serif" w:cs="Liberation Serif"/>
          <w:sz w:val="26"/>
          <w:szCs w:val="26"/>
        </w:rPr>
        <w:t>решения возложить на п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редседателя Волчанской городской Думы </w:t>
      </w:r>
      <w:proofErr w:type="spellStart"/>
      <w:r w:rsidRPr="004C4050">
        <w:rPr>
          <w:rFonts w:ascii="Liberation Serif" w:hAnsi="Liberation Serif" w:cs="Liberation Serif"/>
          <w:sz w:val="26"/>
          <w:szCs w:val="26"/>
        </w:rPr>
        <w:t>Пермякова</w:t>
      </w:r>
      <w:proofErr w:type="spellEnd"/>
      <w:r w:rsidRPr="004C4050">
        <w:rPr>
          <w:rFonts w:ascii="Liberation Serif" w:hAnsi="Liberation Serif" w:cs="Liberation Serif"/>
          <w:sz w:val="26"/>
          <w:szCs w:val="26"/>
        </w:rPr>
        <w:t xml:space="preserve"> А.Ю. и главу Волчанского городского округа </w:t>
      </w:r>
      <w:proofErr w:type="spellStart"/>
      <w:r w:rsidRPr="004C4050">
        <w:rPr>
          <w:rFonts w:ascii="Liberation Serif" w:hAnsi="Liberation Serif" w:cs="Liberation Serif"/>
          <w:sz w:val="26"/>
          <w:szCs w:val="26"/>
        </w:rPr>
        <w:t>Вервейна</w:t>
      </w:r>
      <w:proofErr w:type="spellEnd"/>
      <w:r w:rsidRPr="004C4050">
        <w:rPr>
          <w:rFonts w:ascii="Liberation Serif" w:hAnsi="Liberation Serif" w:cs="Liberation Serif"/>
          <w:sz w:val="26"/>
          <w:szCs w:val="26"/>
        </w:rPr>
        <w:t xml:space="preserve"> А.В.</w:t>
      </w:r>
    </w:p>
    <w:p w:rsidR="000158B6" w:rsidRPr="004C4050" w:rsidRDefault="000158B6" w:rsidP="000158B6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0158B6" w:rsidRPr="004C4050" w:rsidRDefault="000158B6" w:rsidP="000158B6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4D73FC" w:rsidRPr="00DF2B07" w:rsidRDefault="004D73FC" w:rsidP="000158B6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846761" w:rsidRPr="00DF2B07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DF2B07" w:rsidTr="008332A6">
        <w:trPr>
          <w:jc w:val="center"/>
        </w:trPr>
        <w:tc>
          <w:tcPr>
            <w:tcW w:w="4837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D13D46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Волчанской городской Думы 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А.Ю. Пермяков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A61FBF">
      <w:headerReference w:type="even" r:id="rId9"/>
      <w:pgSz w:w="11906" w:h="16838"/>
      <w:pgMar w:top="993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7E" w:rsidRDefault="0084697E">
      <w:r>
        <w:separator/>
      </w:r>
    </w:p>
  </w:endnote>
  <w:endnote w:type="continuationSeparator" w:id="0">
    <w:p w:rsidR="0084697E" w:rsidRDefault="008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7E" w:rsidRDefault="0084697E">
      <w:r>
        <w:separator/>
      </w:r>
    </w:p>
  </w:footnote>
  <w:footnote w:type="continuationSeparator" w:id="0">
    <w:p w:rsidR="0084697E" w:rsidRDefault="00846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B22D94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75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7570" w:rsidRDefault="006F75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F335-9DF8-422C-A1CE-DB3E2B7C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216</cp:revision>
  <cp:lastPrinted>2023-01-25T03:39:00Z</cp:lastPrinted>
  <dcterms:created xsi:type="dcterms:W3CDTF">2021-04-22T13:11:00Z</dcterms:created>
  <dcterms:modified xsi:type="dcterms:W3CDTF">2023-01-25T03:40:00Z</dcterms:modified>
</cp:coreProperties>
</file>