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C4" w:rsidRPr="00DE3243" w:rsidRDefault="002D62C4" w:rsidP="00551A8B">
      <w:pPr>
        <w:spacing w:after="0" w:line="240" w:lineRule="auto"/>
        <w:jc w:val="center"/>
        <w:rPr>
          <w:rFonts w:ascii="Liberation Serif" w:hAnsi="Liberation Serif" w:cs="Liberation Serif"/>
          <w:b/>
          <w:bCs/>
          <w:sz w:val="24"/>
          <w:szCs w:val="24"/>
          <w:lang w:eastAsia="ru-RU"/>
        </w:rPr>
      </w:pPr>
      <w:r w:rsidRPr="00DE3243">
        <w:rPr>
          <w:rFonts w:ascii="Liberation Serif" w:hAnsi="Liberation Serif" w:cs="Liberation Serif"/>
          <w:b/>
          <w:bCs/>
          <w:sz w:val="24"/>
          <w:szCs w:val="24"/>
          <w:u w:val="single"/>
        </w:rPr>
        <w:t xml:space="preserve"> </w:t>
      </w:r>
      <w:r w:rsidR="00013669">
        <w:rPr>
          <w:rFonts w:ascii="Liberation Serif" w:hAnsi="Liberation Serif" w:cs="Liberation Serif"/>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6.45pt;margin-top:3.45pt;width:37.75pt;height:60.05pt;z-index:1;visibility:visible;mso-position-horizontal-relative:text;mso-position-vertical-relative:text">
            <v:imagedata r:id="rId8" o:title=""/>
          </v:shape>
        </w:pict>
      </w:r>
    </w:p>
    <w:p w:rsidR="002D62C4" w:rsidRPr="00DE3243" w:rsidRDefault="002D62C4" w:rsidP="00551A8B">
      <w:pPr>
        <w:spacing w:after="0" w:line="240" w:lineRule="auto"/>
        <w:jc w:val="both"/>
        <w:rPr>
          <w:rFonts w:ascii="Liberation Serif" w:hAnsi="Liberation Serif" w:cs="Liberation Serif"/>
          <w:sz w:val="24"/>
          <w:szCs w:val="24"/>
        </w:rPr>
      </w:pPr>
    </w:p>
    <w:p w:rsidR="002D62C4" w:rsidRPr="00DE3243" w:rsidRDefault="002D62C4" w:rsidP="00551A8B">
      <w:pPr>
        <w:spacing w:after="0" w:line="240" w:lineRule="auto"/>
        <w:rPr>
          <w:rFonts w:ascii="Liberation Serif" w:hAnsi="Liberation Serif" w:cs="Liberation Serif"/>
          <w:sz w:val="24"/>
          <w:szCs w:val="24"/>
        </w:rPr>
      </w:pPr>
    </w:p>
    <w:p w:rsidR="002D62C4" w:rsidRPr="00DE3243" w:rsidRDefault="002D62C4" w:rsidP="00551A8B">
      <w:pPr>
        <w:tabs>
          <w:tab w:val="left" w:pos="900"/>
        </w:tabs>
        <w:spacing w:after="0" w:line="240" w:lineRule="auto"/>
        <w:jc w:val="right"/>
        <w:rPr>
          <w:rFonts w:ascii="Liberation Serif" w:hAnsi="Liberation Serif" w:cs="Liberation Serif"/>
          <w:b/>
          <w:bCs/>
          <w:sz w:val="24"/>
          <w:szCs w:val="24"/>
          <w:lang w:eastAsia="ru-RU"/>
        </w:rPr>
      </w:pPr>
      <w:r w:rsidRPr="00DE3243">
        <w:rPr>
          <w:rFonts w:ascii="Liberation Serif" w:hAnsi="Liberation Serif" w:cs="Liberation Serif"/>
          <w:sz w:val="24"/>
          <w:szCs w:val="24"/>
          <w:lang w:eastAsia="ru-RU"/>
        </w:rPr>
        <w:t xml:space="preserve">                                                                    </w:t>
      </w:r>
    </w:p>
    <w:p w:rsidR="002D62C4" w:rsidRPr="00DE3243" w:rsidRDefault="002D62C4" w:rsidP="00551A8B">
      <w:pPr>
        <w:spacing w:after="0" w:line="240" w:lineRule="auto"/>
        <w:jc w:val="center"/>
        <w:rPr>
          <w:rFonts w:ascii="Liberation Serif" w:hAnsi="Liberation Serif" w:cs="Liberation Serif"/>
          <w:sz w:val="24"/>
          <w:szCs w:val="24"/>
        </w:rPr>
      </w:pPr>
    </w:p>
    <w:p w:rsidR="002D62C4" w:rsidRPr="00DE3243" w:rsidRDefault="002D62C4" w:rsidP="00551A8B">
      <w:pPr>
        <w:spacing w:after="0" w:line="240" w:lineRule="auto"/>
        <w:jc w:val="center"/>
        <w:rPr>
          <w:rFonts w:ascii="Liberation Serif" w:hAnsi="Liberation Serif" w:cs="Liberation Serif"/>
          <w:sz w:val="24"/>
          <w:szCs w:val="24"/>
        </w:rPr>
      </w:pPr>
      <w:r w:rsidRPr="00DE3243">
        <w:rPr>
          <w:rFonts w:ascii="Liberation Serif" w:hAnsi="Liberation Serif" w:cs="Liberation Serif"/>
          <w:sz w:val="24"/>
          <w:szCs w:val="24"/>
        </w:rPr>
        <w:t>СВЕРДЛОВСКАЯ ОБЛАСТЬ</w:t>
      </w:r>
    </w:p>
    <w:p w:rsidR="002D62C4" w:rsidRPr="00DE3243" w:rsidRDefault="002D62C4" w:rsidP="00551A8B">
      <w:pPr>
        <w:spacing w:after="0" w:line="240" w:lineRule="auto"/>
        <w:jc w:val="center"/>
        <w:rPr>
          <w:rFonts w:ascii="Liberation Serif" w:hAnsi="Liberation Serif" w:cs="Liberation Serif"/>
          <w:b/>
          <w:bCs/>
          <w:sz w:val="24"/>
          <w:szCs w:val="24"/>
        </w:rPr>
      </w:pPr>
      <w:r w:rsidRPr="00DE3243">
        <w:rPr>
          <w:rFonts w:ascii="Liberation Serif" w:hAnsi="Liberation Serif" w:cs="Liberation Serif"/>
          <w:b/>
          <w:bCs/>
          <w:sz w:val="24"/>
          <w:szCs w:val="24"/>
        </w:rPr>
        <w:t>ВОЛЧАНСКАЯ ГОРОДСКАЯ ДУМА</w:t>
      </w:r>
    </w:p>
    <w:p w:rsidR="002D62C4" w:rsidRPr="00DE3243" w:rsidRDefault="002D62C4" w:rsidP="00551A8B">
      <w:pPr>
        <w:pBdr>
          <w:bottom w:val="single" w:sz="12" w:space="1" w:color="auto"/>
        </w:pBdr>
        <w:spacing w:after="0" w:line="240" w:lineRule="auto"/>
        <w:jc w:val="center"/>
        <w:rPr>
          <w:rFonts w:ascii="Liberation Serif" w:hAnsi="Liberation Serif" w:cs="Liberation Serif"/>
          <w:sz w:val="24"/>
          <w:szCs w:val="24"/>
        </w:rPr>
      </w:pPr>
      <w:r w:rsidRPr="00DE3243">
        <w:rPr>
          <w:rFonts w:ascii="Liberation Serif" w:hAnsi="Liberation Serif" w:cs="Liberation Serif"/>
          <w:sz w:val="24"/>
          <w:szCs w:val="24"/>
        </w:rPr>
        <w:t>ШЕСТОЙ СОЗЫВ</w:t>
      </w:r>
    </w:p>
    <w:p w:rsidR="002D62C4" w:rsidRPr="00DE3243" w:rsidRDefault="005726B7" w:rsidP="00551A8B">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t xml:space="preserve">Шестое </w:t>
      </w:r>
      <w:r w:rsidR="002D62C4" w:rsidRPr="00DE3243">
        <w:rPr>
          <w:rFonts w:ascii="Liberation Serif" w:hAnsi="Liberation Serif" w:cs="Liberation Serif"/>
          <w:b/>
          <w:bCs/>
          <w:sz w:val="24"/>
          <w:szCs w:val="24"/>
        </w:rPr>
        <w:t>заседание</w:t>
      </w:r>
    </w:p>
    <w:p w:rsidR="002D62C4" w:rsidRPr="00DE3243" w:rsidRDefault="002D62C4" w:rsidP="00551A8B">
      <w:pPr>
        <w:spacing w:after="0" w:line="240" w:lineRule="auto"/>
        <w:jc w:val="center"/>
        <w:rPr>
          <w:rFonts w:ascii="Liberation Serif" w:hAnsi="Liberation Serif" w:cs="Liberation Serif"/>
          <w:b/>
          <w:bCs/>
          <w:sz w:val="24"/>
          <w:szCs w:val="24"/>
        </w:rPr>
      </w:pPr>
    </w:p>
    <w:p w:rsidR="005726B7" w:rsidRDefault="005726B7" w:rsidP="00551A8B">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t xml:space="preserve">   </w:t>
      </w:r>
    </w:p>
    <w:p w:rsidR="002D62C4" w:rsidRPr="00DE3243" w:rsidRDefault="005726B7" w:rsidP="00551A8B">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t>РЕШЕНИЕ № 27</w:t>
      </w:r>
    </w:p>
    <w:p w:rsidR="002D62C4" w:rsidRPr="00DE3243" w:rsidRDefault="002D62C4" w:rsidP="00551A8B">
      <w:pPr>
        <w:spacing w:after="0" w:line="240" w:lineRule="auto"/>
        <w:jc w:val="center"/>
        <w:rPr>
          <w:rFonts w:ascii="Liberation Serif" w:hAnsi="Liberation Serif" w:cs="Liberation Serif"/>
          <w:b/>
          <w:bCs/>
          <w:sz w:val="24"/>
          <w:szCs w:val="24"/>
        </w:rPr>
      </w:pPr>
    </w:p>
    <w:p w:rsidR="002D62C4" w:rsidRPr="00DE3243" w:rsidRDefault="005726B7" w:rsidP="00551A8B">
      <w:pPr>
        <w:spacing w:after="0" w:line="240" w:lineRule="auto"/>
        <w:rPr>
          <w:rFonts w:ascii="Liberation Serif" w:hAnsi="Liberation Serif" w:cs="Liberation Serif"/>
          <w:sz w:val="24"/>
          <w:szCs w:val="24"/>
        </w:rPr>
      </w:pPr>
      <w:r>
        <w:rPr>
          <w:rFonts w:ascii="Liberation Serif" w:hAnsi="Liberation Serif" w:cs="Liberation Serif"/>
          <w:sz w:val="24"/>
          <w:szCs w:val="24"/>
        </w:rPr>
        <w:t>г. Волчанск</w:t>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t xml:space="preserve">    25.06.</w:t>
      </w:r>
      <w:r w:rsidR="002D62C4" w:rsidRPr="00DE3243">
        <w:rPr>
          <w:rFonts w:ascii="Liberation Serif" w:hAnsi="Liberation Serif" w:cs="Liberation Serif"/>
          <w:sz w:val="24"/>
          <w:szCs w:val="24"/>
        </w:rPr>
        <w:t>20</w:t>
      </w:r>
      <w:r w:rsidR="005A282A" w:rsidRPr="00DE3243">
        <w:rPr>
          <w:rFonts w:ascii="Liberation Serif" w:hAnsi="Liberation Serif" w:cs="Liberation Serif"/>
          <w:sz w:val="24"/>
          <w:szCs w:val="24"/>
        </w:rPr>
        <w:t>20</w:t>
      </w:r>
      <w:r w:rsidR="002D62C4" w:rsidRPr="00DE3243">
        <w:rPr>
          <w:rFonts w:ascii="Liberation Serif" w:hAnsi="Liberation Serif" w:cs="Liberation Serif"/>
          <w:sz w:val="24"/>
          <w:szCs w:val="24"/>
        </w:rPr>
        <w:t xml:space="preserve"> г.</w:t>
      </w:r>
    </w:p>
    <w:p w:rsidR="002D62C4" w:rsidRPr="00DE3243" w:rsidRDefault="002D62C4" w:rsidP="00551A8B">
      <w:pPr>
        <w:spacing w:after="0" w:line="240" w:lineRule="auto"/>
        <w:rPr>
          <w:rFonts w:ascii="Liberation Serif" w:hAnsi="Liberation Serif" w:cs="Liberation Serif"/>
          <w:sz w:val="24"/>
          <w:szCs w:val="24"/>
        </w:rPr>
      </w:pPr>
    </w:p>
    <w:p w:rsidR="005726B7" w:rsidRDefault="005726B7" w:rsidP="002C3AF1">
      <w:pPr>
        <w:spacing w:after="0" w:line="240" w:lineRule="auto"/>
        <w:jc w:val="center"/>
        <w:rPr>
          <w:rFonts w:ascii="Liberation Serif" w:hAnsi="Liberation Serif" w:cs="Liberation Serif"/>
          <w:b/>
          <w:bCs/>
          <w:sz w:val="24"/>
          <w:szCs w:val="24"/>
        </w:rPr>
      </w:pPr>
    </w:p>
    <w:p w:rsidR="006D5441" w:rsidRPr="00DE3243" w:rsidRDefault="002D62C4" w:rsidP="002C3AF1">
      <w:pPr>
        <w:spacing w:after="0" w:line="240" w:lineRule="auto"/>
        <w:jc w:val="center"/>
        <w:rPr>
          <w:rFonts w:ascii="Liberation Serif" w:hAnsi="Liberation Serif" w:cs="Liberation Serif"/>
          <w:b/>
          <w:sz w:val="24"/>
          <w:szCs w:val="24"/>
        </w:rPr>
      </w:pPr>
      <w:r w:rsidRPr="00DE3243">
        <w:rPr>
          <w:rFonts w:ascii="Liberation Serif" w:hAnsi="Liberation Serif" w:cs="Liberation Serif"/>
          <w:b/>
          <w:bCs/>
          <w:sz w:val="24"/>
          <w:szCs w:val="24"/>
        </w:rPr>
        <w:t>О</w:t>
      </w:r>
      <w:r w:rsidR="002C3AF1" w:rsidRPr="00DE3243">
        <w:rPr>
          <w:rFonts w:ascii="Liberation Serif" w:hAnsi="Liberation Serif" w:cs="Liberation Serif"/>
          <w:b/>
          <w:bCs/>
          <w:sz w:val="24"/>
          <w:szCs w:val="24"/>
        </w:rPr>
        <w:t>б</w:t>
      </w:r>
      <w:r w:rsidRPr="00DE3243">
        <w:rPr>
          <w:rFonts w:ascii="Liberation Serif" w:hAnsi="Liberation Serif" w:cs="Liberation Serif"/>
          <w:b/>
          <w:bCs/>
          <w:sz w:val="24"/>
          <w:szCs w:val="24"/>
        </w:rPr>
        <w:t xml:space="preserve"> </w:t>
      </w:r>
      <w:r w:rsidR="002C3AF1" w:rsidRPr="00DE3243">
        <w:rPr>
          <w:rFonts w:ascii="Liberation Serif" w:hAnsi="Liberation Serif" w:cs="Liberation Serif"/>
          <w:b/>
          <w:bCs/>
          <w:sz w:val="24"/>
          <w:szCs w:val="24"/>
        </w:rPr>
        <w:t>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Волчанском городском округе</w:t>
      </w:r>
    </w:p>
    <w:p w:rsidR="002D62C4" w:rsidRPr="00DE3243" w:rsidRDefault="002D62C4" w:rsidP="006D5441">
      <w:pPr>
        <w:spacing w:after="0" w:line="240" w:lineRule="auto"/>
        <w:jc w:val="center"/>
        <w:rPr>
          <w:rFonts w:ascii="Liberation Serif" w:hAnsi="Liberation Serif" w:cs="Liberation Serif"/>
          <w:b/>
          <w:bCs/>
          <w:sz w:val="24"/>
          <w:szCs w:val="24"/>
        </w:rPr>
      </w:pPr>
    </w:p>
    <w:p w:rsidR="002D62C4" w:rsidRPr="00DE3243" w:rsidRDefault="002D62C4" w:rsidP="00551A8B">
      <w:pPr>
        <w:spacing w:after="0" w:line="240" w:lineRule="auto"/>
        <w:jc w:val="center"/>
        <w:rPr>
          <w:rFonts w:ascii="Liberation Serif" w:hAnsi="Liberation Serif" w:cs="Liberation Serif"/>
          <w:b/>
          <w:bCs/>
          <w:sz w:val="24"/>
          <w:szCs w:val="24"/>
        </w:rPr>
      </w:pPr>
    </w:p>
    <w:p w:rsidR="002D62C4" w:rsidRPr="00DE3243" w:rsidRDefault="002C3AF1" w:rsidP="00DE3243">
      <w:pPr>
        <w:spacing w:after="0"/>
        <w:ind w:firstLine="708"/>
        <w:jc w:val="both"/>
        <w:rPr>
          <w:rFonts w:ascii="Liberation Serif" w:hAnsi="Liberation Serif" w:cs="Liberation Serif"/>
          <w:sz w:val="24"/>
          <w:szCs w:val="24"/>
        </w:rPr>
      </w:pPr>
      <w:r w:rsidRPr="00DE3243">
        <w:rPr>
          <w:rFonts w:ascii="Liberation Serif" w:hAnsi="Liberation Serif" w:cs="Liberation Serif"/>
          <w:color w:val="000000"/>
          <w:sz w:val="24"/>
          <w:szCs w:val="24"/>
        </w:rPr>
        <w:t xml:space="preserve">В соответствии с </w:t>
      </w:r>
      <w:hyperlink r:id="rId9" w:history="1">
        <w:r w:rsidRPr="00DE3243">
          <w:rPr>
            <w:rStyle w:val="ab"/>
            <w:rFonts w:ascii="Liberation Serif" w:hAnsi="Liberation Serif" w:cs="Liberation Serif"/>
            <w:color w:val="000000"/>
            <w:sz w:val="24"/>
            <w:szCs w:val="24"/>
          </w:rPr>
          <w:t>Градостроительным кодексом</w:t>
        </w:r>
      </w:hyperlink>
      <w:r w:rsidRPr="00DE3243">
        <w:rPr>
          <w:rFonts w:ascii="Liberation Serif" w:hAnsi="Liberation Serif" w:cs="Liberation Serif"/>
          <w:color w:val="000000"/>
          <w:sz w:val="24"/>
          <w:szCs w:val="24"/>
        </w:rPr>
        <w:t xml:space="preserve"> Российской Федерации, </w:t>
      </w:r>
      <w:hyperlink r:id="rId10" w:history="1">
        <w:r w:rsidRPr="00DE3243">
          <w:rPr>
            <w:rStyle w:val="ab"/>
            <w:rFonts w:ascii="Liberation Serif" w:hAnsi="Liberation Serif" w:cs="Liberation Serif"/>
            <w:color w:val="000000"/>
            <w:sz w:val="24"/>
            <w:szCs w:val="24"/>
          </w:rPr>
          <w:t>Федеральным законом</w:t>
        </w:r>
      </w:hyperlink>
      <w:r w:rsidRPr="00DE3243">
        <w:rPr>
          <w:rFonts w:ascii="Liberation Serif" w:hAnsi="Liberation Serif" w:cs="Liberation Serif"/>
          <w:color w:val="000000"/>
          <w:sz w:val="24"/>
          <w:szCs w:val="24"/>
        </w:rPr>
        <w:t xml:space="preserve"> от 06.10.2003 № 131-ФЗ «Об общих принципах организации местного самоуправления в Российской Федерации»,  руководствуясь </w:t>
      </w:r>
      <w:hyperlink r:id="rId11" w:history="1">
        <w:r w:rsidRPr="00DE3243">
          <w:rPr>
            <w:rStyle w:val="aa"/>
            <w:rFonts w:ascii="Liberation Serif" w:hAnsi="Liberation Serif" w:cs="Liberation Serif"/>
            <w:color w:val="000000"/>
            <w:sz w:val="24"/>
            <w:szCs w:val="24"/>
            <w:u w:val="none"/>
          </w:rPr>
          <w:t>статьей</w:t>
        </w:r>
      </w:hyperlink>
      <w:r w:rsidRPr="00DE3243">
        <w:rPr>
          <w:rFonts w:ascii="Liberation Serif" w:hAnsi="Liberation Serif" w:cs="Liberation Serif"/>
          <w:color w:val="000000"/>
          <w:sz w:val="24"/>
          <w:szCs w:val="24"/>
        </w:rPr>
        <w:t xml:space="preserve"> 17 Устава Волчанского городского округа,</w:t>
      </w:r>
    </w:p>
    <w:p w:rsidR="002D62C4" w:rsidRPr="00DE3243" w:rsidRDefault="002D62C4" w:rsidP="00DE3243">
      <w:pPr>
        <w:spacing w:after="0"/>
        <w:ind w:firstLine="720"/>
        <w:jc w:val="both"/>
        <w:rPr>
          <w:rFonts w:ascii="Liberation Serif" w:hAnsi="Liberation Serif" w:cs="Liberation Serif"/>
          <w:sz w:val="24"/>
          <w:szCs w:val="24"/>
        </w:rPr>
      </w:pPr>
    </w:p>
    <w:p w:rsidR="002D62C4" w:rsidRPr="00DE3243" w:rsidRDefault="002D62C4" w:rsidP="00DE3243">
      <w:pPr>
        <w:spacing w:after="0"/>
        <w:rPr>
          <w:rFonts w:ascii="Liberation Serif" w:hAnsi="Liberation Serif" w:cs="Liberation Serif"/>
          <w:b/>
          <w:bCs/>
          <w:sz w:val="24"/>
          <w:szCs w:val="24"/>
        </w:rPr>
      </w:pPr>
      <w:r w:rsidRPr="00DE3243">
        <w:rPr>
          <w:rFonts w:ascii="Liberation Serif" w:hAnsi="Liberation Serif" w:cs="Liberation Serif"/>
          <w:b/>
          <w:bCs/>
          <w:sz w:val="24"/>
          <w:szCs w:val="24"/>
        </w:rPr>
        <w:t>ВОЛЧАНСКАЯ ГОРОДСКАЯ ДУМА РЕШИЛА:</w:t>
      </w:r>
    </w:p>
    <w:p w:rsidR="002D62C4" w:rsidRPr="00DE3243" w:rsidRDefault="002D62C4" w:rsidP="00DE3243">
      <w:pPr>
        <w:tabs>
          <w:tab w:val="left" w:pos="1440"/>
        </w:tabs>
        <w:spacing w:after="0"/>
        <w:ind w:firstLine="720"/>
        <w:jc w:val="both"/>
        <w:rPr>
          <w:rFonts w:ascii="Liberation Serif" w:hAnsi="Liberation Serif" w:cs="Liberation Serif"/>
          <w:sz w:val="24"/>
          <w:szCs w:val="24"/>
        </w:rPr>
      </w:pPr>
      <w:r w:rsidRPr="00DE3243">
        <w:rPr>
          <w:rFonts w:ascii="Liberation Serif" w:hAnsi="Liberation Serif" w:cs="Liberation Serif"/>
          <w:sz w:val="24"/>
          <w:szCs w:val="24"/>
        </w:rPr>
        <w:t xml:space="preserve">1. </w:t>
      </w:r>
      <w:r w:rsidR="002C3AF1" w:rsidRPr="00DE3243">
        <w:rPr>
          <w:rFonts w:ascii="Liberation Serif" w:hAnsi="Liberation Serif" w:cs="Liberation Serif"/>
          <w:sz w:val="24"/>
          <w:szCs w:val="24"/>
        </w:rPr>
        <w:t>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Волчанском городском округе согласно приложению</w:t>
      </w:r>
      <w:r w:rsidR="00805895" w:rsidRPr="00DE3243">
        <w:rPr>
          <w:rFonts w:ascii="Liberation Serif" w:hAnsi="Liberation Serif" w:cs="Liberation Serif"/>
          <w:sz w:val="24"/>
          <w:szCs w:val="24"/>
        </w:rPr>
        <w:t>.</w:t>
      </w:r>
    </w:p>
    <w:p w:rsidR="002D62C4" w:rsidRPr="00DE3243" w:rsidRDefault="002D62C4" w:rsidP="00DE3243">
      <w:pPr>
        <w:spacing w:after="0"/>
        <w:ind w:firstLine="720"/>
        <w:jc w:val="both"/>
        <w:rPr>
          <w:rFonts w:ascii="Liberation Serif" w:hAnsi="Liberation Serif" w:cs="Liberation Serif"/>
          <w:sz w:val="24"/>
          <w:szCs w:val="24"/>
        </w:rPr>
      </w:pPr>
      <w:r w:rsidRPr="00DE3243">
        <w:rPr>
          <w:rFonts w:ascii="Liberation Serif" w:hAnsi="Liberation Serif" w:cs="Liberation Serif"/>
          <w:sz w:val="24"/>
          <w:szCs w:val="24"/>
        </w:rPr>
        <w:t xml:space="preserve">2. Настоящее Решение опубликовать в информационном бюллетене «Муниципальный вестник» и обнародовать на официальных сайтах в сети Интернет по адресу: </w:t>
      </w:r>
      <w:hyperlink r:id="rId12" w:history="1">
        <w:r w:rsidRPr="00DE3243">
          <w:rPr>
            <w:rStyle w:val="aa"/>
            <w:rFonts w:ascii="Liberation Serif" w:hAnsi="Liberation Serif" w:cs="Liberation Serif"/>
            <w:color w:val="auto"/>
            <w:sz w:val="24"/>
            <w:szCs w:val="24"/>
            <w:u w:val="none"/>
            <w:lang w:val="en-US"/>
          </w:rPr>
          <w:t>www</w:t>
        </w:r>
        <w:r w:rsidRPr="00DE3243">
          <w:rPr>
            <w:rStyle w:val="aa"/>
            <w:rFonts w:ascii="Liberation Serif" w:hAnsi="Liberation Serif" w:cs="Liberation Serif"/>
            <w:color w:val="auto"/>
            <w:sz w:val="24"/>
            <w:szCs w:val="24"/>
            <w:u w:val="none"/>
          </w:rPr>
          <w:t>.</w:t>
        </w:r>
        <w:r w:rsidRPr="00DE3243">
          <w:rPr>
            <w:rStyle w:val="aa"/>
            <w:rFonts w:ascii="Liberation Serif" w:hAnsi="Liberation Serif" w:cs="Liberation Serif"/>
            <w:color w:val="auto"/>
            <w:sz w:val="24"/>
            <w:szCs w:val="24"/>
            <w:u w:val="none"/>
            <w:lang w:val="en-US"/>
          </w:rPr>
          <w:t>duma</w:t>
        </w:r>
        <w:r w:rsidRPr="00DE3243">
          <w:rPr>
            <w:rStyle w:val="aa"/>
            <w:rFonts w:ascii="Liberation Serif" w:hAnsi="Liberation Serif" w:cs="Liberation Serif"/>
            <w:color w:val="auto"/>
            <w:sz w:val="24"/>
            <w:szCs w:val="24"/>
            <w:u w:val="none"/>
          </w:rPr>
          <w:t>-</w:t>
        </w:r>
        <w:r w:rsidRPr="00DE3243">
          <w:rPr>
            <w:rStyle w:val="aa"/>
            <w:rFonts w:ascii="Liberation Serif" w:hAnsi="Liberation Serif" w:cs="Liberation Serif"/>
            <w:color w:val="auto"/>
            <w:sz w:val="24"/>
            <w:szCs w:val="24"/>
            <w:u w:val="none"/>
            <w:lang w:val="en-US"/>
          </w:rPr>
          <w:t>volchansk</w:t>
        </w:r>
        <w:r w:rsidRPr="00DE3243">
          <w:rPr>
            <w:rStyle w:val="aa"/>
            <w:rFonts w:ascii="Liberation Serif" w:hAnsi="Liberation Serif" w:cs="Liberation Serif"/>
            <w:color w:val="auto"/>
            <w:sz w:val="24"/>
            <w:szCs w:val="24"/>
            <w:u w:val="none"/>
          </w:rPr>
          <w:t>.</w:t>
        </w:r>
        <w:r w:rsidRPr="00DE3243">
          <w:rPr>
            <w:rStyle w:val="aa"/>
            <w:rFonts w:ascii="Liberation Serif" w:hAnsi="Liberation Serif" w:cs="Liberation Serif"/>
            <w:color w:val="auto"/>
            <w:sz w:val="24"/>
            <w:szCs w:val="24"/>
            <w:u w:val="none"/>
            <w:lang w:val="en-US"/>
          </w:rPr>
          <w:t>ru</w:t>
        </w:r>
        <w:r w:rsidRPr="00DE3243">
          <w:rPr>
            <w:rStyle w:val="aa"/>
            <w:rFonts w:ascii="Liberation Serif" w:hAnsi="Liberation Serif" w:cs="Liberation Serif"/>
            <w:color w:val="auto"/>
            <w:sz w:val="24"/>
            <w:szCs w:val="24"/>
            <w:u w:val="none"/>
          </w:rPr>
          <w:t>/</w:t>
        </w:r>
        <w:r w:rsidRPr="00DE3243">
          <w:rPr>
            <w:rStyle w:val="aa"/>
            <w:rFonts w:ascii="Liberation Serif" w:hAnsi="Liberation Serif" w:cs="Liberation Serif"/>
            <w:color w:val="auto"/>
            <w:sz w:val="24"/>
            <w:szCs w:val="24"/>
            <w:u w:val="none"/>
            <w:lang w:val="en-US"/>
          </w:rPr>
          <w:t>standart</w:t>
        </w:r>
        <w:r w:rsidRPr="00DE3243">
          <w:rPr>
            <w:rStyle w:val="aa"/>
            <w:rFonts w:ascii="Liberation Serif" w:hAnsi="Liberation Serif" w:cs="Liberation Serif"/>
            <w:color w:val="auto"/>
            <w:sz w:val="24"/>
            <w:szCs w:val="24"/>
            <w:u w:val="none"/>
          </w:rPr>
          <w:t>-</w:t>
        </w:r>
        <w:r w:rsidRPr="00DE3243">
          <w:rPr>
            <w:rStyle w:val="aa"/>
            <w:rFonts w:ascii="Liberation Serif" w:hAnsi="Liberation Serif" w:cs="Liberation Serif"/>
            <w:color w:val="auto"/>
            <w:sz w:val="24"/>
            <w:szCs w:val="24"/>
            <w:u w:val="none"/>
            <w:lang w:val="en-US"/>
          </w:rPr>
          <w:t>activity</w:t>
        </w:r>
        <w:r w:rsidRPr="00DE3243">
          <w:rPr>
            <w:rStyle w:val="aa"/>
            <w:rFonts w:ascii="Liberation Serif" w:hAnsi="Liberation Serif" w:cs="Liberation Serif"/>
            <w:color w:val="auto"/>
            <w:sz w:val="24"/>
            <w:szCs w:val="24"/>
            <w:u w:val="none"/>
          </w:rPr>
          <w:t>/</w:t>
        </w:r>
        <w:r w:rsidRPr="00DE3243">
          <w:rPr>
            <w:rStyle w:val="aa"/>
            <w:rFonts w:ascii="Liberation Serif" w:hAnsi="Liberation Serif" w:cs="Liberation Serif"/>
            <w:color w:val="auto"/>
            <w:sz w:val="24"/>
            <w:szCs w:val="24"/>
            <w:u w:val="none"/>
            <w:lang w:val="en-US"/>
          </w:rPr>
          <w:t>resheniya</w:t>
        </w:r>
        <w:r w:rsidRPr="00DE3243">
          <w:rPr>
            <w:rStyle w:val="aa"/>
            <w:rFonts w:ascii="Liberation Serif" w:hAnsi="Liberation Serif" w:cs="Liberation Serif"/>
            <w:color w:val="auto"/>
            <w:sz w:val="24"/>
            <w:szCs w:val="24"/>
            <w:u w:val="none"/>
          </w:rPr>
          <w:t>-</w:t>
        </w:r>
        <w:r w:rsidRPr="00DE3243">
          <w:rPr>
            <w:rStyle w:val="aa"/>
            <w:rFonts w:ascii="Liberation Serif" w:hAnsi="Liberation Serif" w:cs="Liberation Serif"/>
            <w:color w:val="auto"/>
            <w:sz w:val="24"/>
            <w:szCs w:val="24"/>
            <w:u w:val="none"/>
            <w:lang w:val="en-US"/>
          </w:rPr>
          <w:t>dumy</w:t>
        </w:r>
      </w:hyperlink>
      <w:r w:rsidRPr="00DE3243">
        <w:rPr>
          <w:rFonts w:ascii="Liberation Serif" w:hAnsi="Liberation Serif" w:cs="Liberation Serif"/>
          <w:sz w:val="24"/>
          <w:szCs w:val="24"/>
        </w:rPr>
        <w:t xml:space="preserve"> и </w:t>
      </w:r>
      <w:hyperlink r:id="rId13" w:history="1">
        <w:r w:rsidR="00651B42" w:rsidRPr="00DE3243">
          <w:rPr>
            <w:rStyle w:val="aa"/>
            <w:rFonts w:ascii="Liberation Serif" w:hAnsi="Liberation Serif" w:cs="Liberation Serif"/>
            <w:color w:val="auto"/>
            <w:sz w:val="24"/>
            <w:szCs w:val="24"/>
          </w:rPr>
          <w:t>www.volchansk-adm.ru/</w:t>
        </w:r>
        <w:r w:rsidR="00651B42" w:rsidRPr="00DE3243">
          <w:rPr>
            <w:rStyle w:val="aa"/>
            <w:rFonts w:ascii="Liberation Serif" w:hAnsi="Liberation Serif" w:cs="Liberation Serif"/>
            <w:color w:val="auto"/>
            <w:sz w:val="24"/>
            <w:szCs w:val="24"/>
            <w:lang w:val="en-US"/>
          </w:rPr>
          <w:t>building</w:t>
        </w:r>
      </w:hyperlink>
      <w:r w:rsidRPr="00DE3243">
        <w:rPr>
          <w:rFonts w:ascii="Liberation Serif" w:hAnsi="Liberation Serif" w:cs="Liberation Serif"/>
          <w:sz w:val="24"/>
          <w:szCs w:val="24"/>
        </w:rPr>
        <w:t>.</w:t>
      </w:r>
    </w:p>
    <w:p w:rsidR="002C3AF1" w:rsidRPr="00DE3243" w:rsidRDefault="002C3AF1" w:rsidP="00DE3243">
      <w:pPr>
        <w:spacing w:after="0"/>
        <w:ind w:firstLine="720"/>
        <w:jc w:val="both"/>
        <w:rPr>
          <w:rFonts w:ascii="Liberation Serif" w:hAnsi="Liberation Serif" w:cs="Liberation Serif"/>
          <w:bCs/>
          <w:iCs/>
          <w:sz w:val="24"/>
          <w:szCs w:val="24"/>
        </w:rPr>
      </w:pPr>
      <w:r w:rsidRPr="00DE3243">
        <w:rPr>
          <w:rFonts w:ascii="Liberation Serif" w:hAnsi="Liberation Serif" w:cs="Liberation Serif"/>
          <w:sz w:val="24"/>
          <w:szCs w:val="24"/>
        </w:rPr>
        <w:t xml:space="preserve">3. </w:t>
      </w:r>
      <w:r w:rsidRPr="00DE3243">
        <w:rPr>
          <w:rFonts w:ascii="Liberation Serif" w:hAnsi="Liberation Serif" w:cs="Liberation Serif"/>
          <w:bCs/>
          <w:iCs/>
          <w:sz w:val="24"/>
          <w:szCs w:val="24"/>
        </w:rPr>
        <w:t>Настоящее Решение вступает в силу со дня его </w:t>
      </w:r>
      <w:hyperlink r:id="rId14" w:anchor="/document/73081691/entry/0" w:history="1">
        <w:r w:rsidRPr="00DE3243">
          <w:rPr>
            <w:rStyle w:val="aa"/>
            <w:rFonts w:ascii="Liberation Serif" w:hAnsi="Liberation Serif" w:cs="Liberation Serif"/>
            <w:bCs/>
            <w:iCs/>
            <w:color w:val="auto"/>
            <w:sz w:val="24"/>
            <w:szCs w:val="24"/>
            <w:u w:val="none"/>
          </w:rPr>
          <w:t>официального опубликования</w:t>
        </w:r>
      </w:hyperlink>
      <w:r w:rsidRPr="00DE3243">
        <w:rPr>
          <w:rFonts w:ascii="Liberation Serif" w:hAnsi="Liberation Serif" w:cs="Liberation Serif"/>
          <w:bCs/>
          <w:iCs/>
          <w:sz w:val="24"/>
          <w:szCs w:val="24"/>
        </w:rPr>
        <w:t>.</w:t>
      </w:r>
    </w:p>
    <w:p w:rsidR="002C3AF1" w:rsidRPr="00DE3243" w:rsidRDefault="002C3AF1" w:rsidP="00DE3243">
      <w:pPr>
        <w:spacing w:after="0"/>
        <w:ind w:firstLine="720"/>
        <w:jc w:val="both"/>
        <w:rPr>
          <w:rFonts w:ascii="Liberation Serif" w:hAnsi="Liberation Serif" w:cs="Liberation Serif"/>
          <w:sz w:val="24"/>
          <w:szCs w:val="24"/>
        </w:rPr>
      </w:pPr>
      <w:r w:rsidRPr="00DE3243">
        <w:rPr>
          <w:rFonts w:ascii="Liberation Serif" w:hAnsi="Liberation Serif" w:cs="Liberation Serif"/>
          <w:bCs/>
          <w:iCs/>
          <w:sz w:val="24"/>
          <w:szCs w:val="24"/>
        </w:rPr>
        <w:t xml:space="preserve">4. </w:t>
      </w:r>
      <w:proofErr w:type="gramStart"/>
      <w:r w:rsidRPr="00DE3243">
        <w:rPr>
          <w:rFonts w:ascii="Liberation Serif" w:hAnsi="Liberation Serif" w:cs="Liberation Serif"/>
          <w:bCs/>
          <w:iCs/>
          <w:sz w:val="24"/>
          <w:szCs w:val="24"/>
        </w:rPr>
        <w:t>Контроль за</w:t>
      </w:r>
      <w:proofErr w:type="gramEnd"/>
      <w:r w:rsidRPr="00DE3243">
        <w:rPr>
          <w:rFonts w:ascii="Liberation Serif" w:hAnsi="Liberation Serif" w:cs="Liberation Serif"/>
          <w:bCs/>
          <w:iCs/>
          <w:sz w:val="24"/>
          <w:szCs w:val="24"/>
        </w:rPr>
        <w:t xml:space="preserve"> выполнением настоящего Решения возложить на </w:t>
      </w:r>
      <w:r w:rsidRPr="00DE3243">
        <w:rPr>
          <w:rFonts w:ascii="Liberation Serif" w:hAnsi="Liberation Serif" w:cs="Liberation Serif"/>
          <w:sz w:val="24"/>
          <w:szCs w:val="24"/>
        </w:rPr>
        <w:t>комиссию по промышленной политике, вопросам жилищно-коммунального и сельского хозяйства (</w:t>
      </w:r>
      <w:proofErr w:type="spellStart"/>
      <w:r w:rsidRPr="00DE3243">
        <w:rPr>
          <w:rFonts w:ascii="Liberation Serif" w:hAnsi="Liberation Serif" w:cs="Liberation Serif"/>
          <w:sz w:val="24"/>
          <w:szCs w:val="24"/>
        </w:rPr>
        <w:t>Неудахин</w:t>
      </w:r>
      <w:proofErr w:type="spellEnd"/>
      <w:r w:rsidRPr="00DE3243">
        <w:rPr>
          <w:rFonts w:ascii="Liberation Serif" w:hAnsi="Liberation Serif" w:cs="Liberation Serif"/>
          <w:sz w:val="24"/>
          <w:szCs w:val="24"/>
        </w:rPr>
        <w:t xml:space="preserve"> А.В.)</w:t>
      </w:r>
    </w:p>
    <w:p w:rsidR="00651B42" w:rsidRPr="00DE3243" w:rsidRDefault="00651B42" w:rsidP="00551A8B">
      <w:pPr>
        <w:spacing w:after="0" w:line="240" w:lineRule="auto"/>
        <w:ind w:firstLine="720"/>
        <w:jc w:val="both"/>
        <w:rPr>
          <w:rFonts w:ascii="Liberation Serif" w:hAnsi="Liberation Serif" w:cs="Liberation Serif"/>
          <w:sz w:val="24"/>
          <w:szCs w:val="24"/>
        </w:rPr>
      </w:pPr>
    </w:p>
    <w:p w:rsidR="002D62C4" w:rsidRPr="00DE3243" w:rsidRDefault="002D62C4" w:rsidP="00551A8B">
      <w:pPr>
        <w:spacing w:after="0" w:line="240" w:lineRule="auto"/>
        <w:ind w:left="720"/>
        <w:jc w:val="both"/>
        <w:rPr>
          <w:rFonts w:ascii="Liberation Serif" w:hAnsi="Liberation Serif" w:cs="Liberation Serif"/>
          <w:sz w:val="24"/>
          <w:szCs w:val="24"/>
        </w:rPr>
      </w:pPr>
    </w:p>
    <w:tbl>
      <w:tblPr>
        <w:tblW w:w="0" w:type="auto"/>
        <w:tblInd w:w="-106" w:type="dxa"/>
        <w:tblLook w:val="01E0" w:firstRow="1" w:lastRow="1" w:firstColumn="1" w:lastColumn="1" w:noHBand="0" w:noVBand="0"/>
      </w:tblPr>
      <w:tblGrid>
        <w:gridCol w:w="4785"/>
        <w:gridCol w:w="4786"/>
      </w:tblGrid>
      <w:tr w:rsidR="002D62C4" w:rsidRPr="00DE3243">
        <w:tc>
          <w:tcPr>
            <w:tcW w:w="4785" w:type="dxa"/>
          </w:tcPr>
          <w:p w:rsidR="002D62C4" w:rsidRPr="00DE3243" w:rsidRDefault="002D62C4" w:rsidP="00551A8B">
            <w:pPr>
              <w:spacing w:after="0" w:line="240" w:lineRule="auto"/>
              <w:jc w:val="both"/>
              <w:rPr>
                <w:rFonts w:ascii="Liberation Serif" w:hAnsi="Liberation Serif" w:cs="Liberation Serif"/>
                <w:sz w:val="24"/>
                <w:szCs w:val="24"/>
              </w:rPr>
            </w:pPr>
          </w:p>
          <w:p w:rsidR="002D62C4" w:rsidRPr="00DE3243" w:rsidRDefault="002D62C4" w:rsidP="00551A8B">
            <w:pPr>
              <w:spacing w:after="0" w:line="240" w:lineRule="auto"/>
              <w:jc w:val="both"/>
              <w:rPr>
                <w:rFonts w:ascii="Liberation Serif" w:hAnsi="Liberation Serif" w:cs="Liberation Serif"/>
                <w:sz w:val="24"/>
                <w:szCs w:val="24"/>
              </w:rPr>
            </w:pPr>
          </w:p>
          <w:p w:rsidR="002D62C4" w:rsidRPr="00DE3243" w:rsidRDefault="002D62C4" w:rsidP="00551A8B">
            <w:pPr>
              <w:spacing w:after="0" w:line="240" w:lineRule="auto"/>
              <w:jc w:val="both"/>
              <w:rPr>
                <w:rFonts w:ascii="Liberation Serif" w:hAnsi="Liberation Serif" w:cs="Liberation Serif"/>
                <w:sz w:val="24"/>
                <w:szCs w:val="24"/>
              </w:rPr>
            </w:pPr>
          </w:p>
          <w:p w:rsidR="002D62C4" w:rsidRPr="00DE3243" w:rsidRDefault="002D62C4" w:rsidP="00551A8B">
            <w:pPr>
              <w:spacing w:after="0" w:line="240" w:lineRule="auto"/>
              <w:jc w:val="both"/>
              <w:rPr>
                <w:rFonts w:ascii="Liberation Serif" w:hAnsi="Liberation Serif" w:cs="Liberation Serif"/>
                <w:sz w:val="24"/>
                <w:szCs w:val="24"/>
              </w:rPr>
            </w:pPr>
            <w:r w:rsidRPr="00DE3243">
              <w:rPr>
                <w:rFonts w:ascii="Liberation Serif" w:hAnsi="Liberation Serif" w:cs="Liberation Serif"/>
                <w:sz w:val="24"/>
                <w:szCs w:val="24"/>
              </w:rPr>
              <w:t xml:space="preserve">Глава Волчанского </w:t>
            </w:r>
          </w:p>
          <w:p w:rsidR="002D62C4" w:rsidRPr="00DE3243" w:rsidRDefault="002D62C4" w:rsidP="00551A8B">
            <w:pPr>
              <w:spacing w:after="0" w:line="240" w:lineRule="auto"/>
              <w:jc w:val="both"/>
              <w:rPr>
                <w:rFonts w:ascii="Liberation Serif" w:hAnsi="Liberation Serif" w:cs="Liberation Serif"/>
                <w:sz w:val="24"/>
                <w:szCs w:val="24"/>
              </w:rPr>
            </w:pPr>
            <w:r w:rsidRPr="00DE3243">
              <w:rPr>
                <w:rFonts w:ascii="Liberation Serif" w:hAnsi="Liberation Serif" w:cs="Liberation Serif"/>
                <w:sz w:val="24"/>
                <w:szCs w:val="24"/>
              </w:rPr>
              <w:t>городского округа</w:t>
            </w:r>
          </w:p>
          <w:p w:rsidR="002D62C4" w:rsidRPr="00DE3243" w:rsidRDefault="002D62C4" w:rsidP="00551A8B">
            <w:pPr>
              <w:spacing w:after="0" w:line="240" w:lineRule="auto"/>
              <w:ind w:firstLine="2160"/>
              <w:rPr>
                <w:rFonts w:ascii="Liberation Serif" w:hAnsi="Liberation Serif" w:cs="Liberation Serif"/>
                <w:sz w:val="24"/>
                <w:szCs w:val="24"/>
              </w:rPr>
            </w:pPr>
            <w:r w:rsidRPr="00DE3243">
              <w:rPr>
                <w:rFonts w:ascii="Liberation Serif" w:hAnsi="Liberation Serif" w:cs="Liberation Serif"/>
                <w:sz w:val="24"/>
                <w:szCs w:val="24"/>
              </w:rPr>
              <w:t xml:space="preserve">А.В. </w:t>
            </w:r>
            <w:proofErr w:type="spellStart"/>
            <w:r w:rsidRPr="00DE3243">
              <w:rPr>
                <w:rFonts w:ascii="Liberation Serif" w:hAnsi="Liberation Serif" w:cs="Liberation Serif"/>
                <w:sz w:val="24"/>
                <w:szCs w:val="24"/>
              </w:rPr>
              <w:t>Вервейн</w:t>
            </w:r>
            <w:proofErr w:type="spellEnd"/>
          </w:p>
        </w:tc>
        <w:tc>
          <w:tcPr>
            <w:tcW w:w="4786" w:type="dxa"/>
          </w:tcPr>
          <w:p w:rsidR="002D62C4" w:rsidRPr="00DE3243" w:rsidRDefault="002D62C4" w:rsidP="00551A8B">
            <w:pPr>
              <w:spacing w:after="0" w:line="240" w:lineRule="auto"/>
              <w:ind w:firstLine="795"/>
              <w:jc w:val="both"/>
              <w:rPr>
                <w:rFonts w:ascii="Liberation Serif" w:hAnsi="Liberation Serif" w:cs="Liberation Serif"/>
                <w:sz w:val="24"/>
                <w:szCs w:val="24"/>
              </w:rPr>
            </w:pPr>
          </w:p>
          <w:p w:rsidR="002D62C4" w:rsidRPr="00DE3243" w:rsidRDefault="002D62C4" w:rsidP="00551A8B">
            <w:pPr>
              <w:spacing w:after="0" w:line="240" w:lineRule="auto"/>
              <w:ind w:firstLine="795"/>
              <w:jc w:val="both"/>
              <w:rPr>
                <w:rFonts w:ascii="Liberation Serif" w:hAnsi="Liberation Serif" w:cs="Liberation Serif"/>
                <w:sz w:val="24"/>
                <w:szCs w:val="24"/>
              </w:rPr>
            </w:pPr>
          </w:p>
          <w:p w:rsidR="002D62C4" w:rsidRPr="00DE3243" w:rsidRDefault="002D62C4" w:rsidP="00551A8B">
            <w:pPr>
              <w:spacing w:after="0" w:line="240" w:lineRule="auto"/>
              <w:ind w:firstLine="795"/>
              <w:jc w:val="both"/>
              <w:rPr>
                <w:rFonts w:ascii="Liberation Serif" w:hAnsi="Liberation Serif" w:cs="Liberation Serif"/>
                <w:sz w:val="24"/>
                <w:szCs w:val="24"/>
              </w:rPr>
            </w:pPr>
          </w:p>
          <w:p w:rsidR="002D62C4" w:rsidRPr="00DE3243" w:rsidRDefault="002D62C4" w:rsidP="00551A8B">
            <w:pPr>
              <w:spacing w:after="0" w:line="240" w:lineRule="auto"/>
              <w:ind w:firstLine="795"/>
              <w:jc w:val="both"/>
              <w:rPr>
                <w:rFonts w:ascii="Liberation Serif" w:hAnsi="Liberation Serif" w:cs="Liberation Serif"/>
                <w:sz w:val="24"/>
                <w:szCs w:val="24"/>
              </w:rPr>
            </w:pPr>
            <w:r w:rsidRPr="00DE3243">
              <w:rPr>
                <w:rFonts w:ascii="Liberation Serif" w:hAnsi="Liberation Serif" w:cs="Liberation Serif"/>
                <w:sz w:val="24"/>
                <w:szCs w:val="24"/>
              </w:rPr>
              <w:t xml:space="preserve">Председатель Волчанской </w:t>
            </w:r>
          </w:p>
          <w:p w:rsidR="002D62C4" w:rsidRPr="00DE3243" w:rsidRDefault="002D62C4" w:rsidP="00551A8B">
            <w:pPr>
              <w:spacing w:after="0" w:line="240" w:lineRule="auto"/>
              <w:ind w:firstLine="795"/>
              <w:jc w:val="both"/>
              <w:rPr>
                <w:rFonts w:ascii="Liberation Serif" w:hAnsi="Liberation Serif" w:cs="Liberation Serif"/>
                <w:sz w:val="24"/>
                <w:szCs w:val="24"/>
              </w:rPr>
            </w:pPr>
            <w:r w:rsidRPr="00DE3243">
              <w:rPr>
                <w:rFonts w:ascii="Liberation Serif" w:hAnsi="Liberation Serif" w:cs="Liberation Serif"/>
                <w:sz w:val="24"/>
                <w:szCs w:val="24"/>
              </w:rPr>
              <w:t xml:space="preserve">городской Думы </w:t>
            </w:r>
          </w:p>
          <w:p w:rsidR="002D62C4" w:rsidRPr="00DE3243" w:rsidRDefault="002D62C4" w:rsidP="00551A8B">
            <w:pPr>
              <w:spacing w:after="0" w:line="240" w:lineRule="auto"/>
              <w:jc w:val="right"/>
              <w:rPr>
                <w:rFonts w:ascii="Liberation Serif" w:hAnsi="Liberation Serif" w:cs="Liberation Serif"/>
                <w:sz w:val="24"/>
                <w:szCs w:val="24"/>
              </w:rPr>
            </w:pPr>
            <w:r w:rsidRPr="00DE3243">
              <w:rPr>
                <w:rFonts w:ascii="Liberation Serif" w:hAnsi="Liberation Serif" w:cs="Liberation Serif"/>
                <w:sz w:val="24"/>
                <w:szCs w:val="24"/>
              </w:rPr>
              <w:t>А.Ю. Пермяков</w:t>
            </w:r>
          </w:p>
        </w:tc>
      </w:tr>
    </w:tbl>
    <w:p w:rsidR="002D62C4" w:rsidRPr="00DE3243" w:rsidRDefault="002D62C4" w:rsidP="00551A8B">
      <w:pPr>
        <w:spacing w:after="0" w:line="240" w:lineRule="auto"/>
        <w:rPr>
          <w:rFonts w:ascii="Liberation Serif" w:hAnsi="Liberation Serif" w:cs="Liberation Serif"/>
          <w:sz w:val="24"/>
          <w:szCs w:val="24"/>
        </w:rPr>
      </w:pPr>
    </w:p>
    <w:p w:rsidR="002D62C4" w:rsidRPr="00DE3243" w:rsidRDefault="002D62C4" w:rsidP="00551A8B">
      <w:pPr>
        <w:spacing w:after="0" w:line="240" w:lineRule="auto"/>
        <w:rPr>
          <w:rFonts w:ascii="Liberation Serif" w:hAnsi="Liberation Serif" w:cs="Liberation Serif"/>
          <w:sz w:val="24"/>
          <w:szCs w:val="24"/>
        </w:rPr>
      </w:pPr>
    </w:p>
    <w:p w:rsidR="002C3AF1" w:rsidRDefault="002C3AF1" w:rsidP="00551A8B">
      <w:pPr>
        <w:spacing w:after="0" w:line="240" w:lineRule="auto"/>
        <w:rPr>
          <w:rFonts w:ascii="Liberation Serif" w:hAnsi="Liberation Serif" w:cs="Liberation Serif"/>
          <w:sz w:val="24"/>
          <w:szCs w:val="24"/>
        </w:rPr>
      </w:pPr>
    </w:p>
    <w:p w:rsidR="00DE3243" w:rsidRDefault="00DE3243" w:rsidP="00551A8B">
      <w:pPr>
        <w:spacing w:after="0" w:line="240" w:lineRule="auto"/>
        <w:rPr>
          <w:rFonts w:ascii="Liberation Serif" w:hAnsi="Liberation Serif" w:cs="Liberation Serif"/>
          <w:sz w:val="24"/>
          <w:szCs w:val="24"/>
        </w:rPr>
      </w:pPr>
    </w:p>
    <w:p w:rsidR="00DE3243" w:rsidRPr="00DE3243" w:rsidRDefault="00DE3243" w:rsidP="00551A8B">
      <w:pPr>
        <w:spacing w:after="0" w:line="240" w:lineRule="auto"/>
        <w:rPr>
          <w:rFonts w:ascii="Liberation Serif" w:hAnsi="Liberation Serif" w:cs="Liberation Serif"/>
          <w:sz w:val="24"/>
          <w:szCs w:val="24"/>
        </w:rPr>
      </w:pPr>
    </w:p>
    <w:p w:rsidR="005726B7" w:rsidRDefault="005726B7" w:rsidP="002C3AF1">
      <w:pPr>
        <w:autoSpaceDE w:val="0"/>
        <w:autoSpaceDN w:val="0"/>
        <w:adjustRightInd w:val="0"/>
        <w:spacing w:after="0" w:line="240" w:lineRule="auto"/>
        <w:ind w:firstLine="720"/>
        <w:jc w:val="right"/>
        <w:outlineLvl w:val="0"/>
        <w:rPr>
          <w:rFonts w:ascii="Liberation Serif" w:hAnsi="Liberation Serif" w:cs="Liberation Serif"/>
          <w:bCs/>
          <w:iCs/>
        </w:rPr>
      </w:pPr>
    </w:p>
    <w:p w:rsidR="002C3AF1" w:rsidRPr="005726B7" w:rsidRDefault="002C3AF1" w:rsidP="002C3AF1">
      <w:pPr>
        <w:autoSpaceDE w:val="0"/>
        <w:autoSpaceDN w:val="0"/>
        <w:adjustRightInd w:val="0"/>
        <w:spacing w:after="0" w:line="240" w:lineRule="auto"/>
        <w:ind w:firstLine="720"/>
        <w:jc w:val="right"/>
        <w:outlineLvl w:val="0"/>
        <w:rPr>
          <w:rFonts w:ascii="Liberation Serif" w:hAnsi="Liberation Serif" w:cs="Liberation Serif"/>
          <w:bCs/>
        </w:rPr>
      </w:pPr>
      <w:bookmarkStart w:id="0" w:name="_GoBack"/>
      <w:bookmarkEnd w:id="0"/>
      <w:r w:rsidRPr="005726B7">
        <w:rPr>
          <w:rFonts w:ascii="Liberation Serif" w:hAnsi="Liberation Serif" w:cs="Liberation Serif"/>
          <w:bCs/>
          <w:iCs/>
        </w:rPr>
        <w:lastRenderedPageBreak/>
        <w:t xml:space="preserve">Приложение к Решению </w:t>
      </w:r>
    </w:p>
    <w:p w:rsidR="002C3AF1" w:rsidRPr="005726B7" w:rsidRDefault="002C3AF1" w:rsidP="002C3AF1">
      <w:pPr>
        <w:autoSpaceDE w:val="0"/>
        <w:autoSpaceDN w:val="0"/>
        <w:adjustRightInd w:val="0"/>
        <w:spacing w:after="0" w:line="240" w:lineRule="auto"/>
        <w:ind w:left="4248" w:firstLine="720"/>
        <w:jc w:val="right"/>
        <w:outlineLvl w:val="0"/>
        <w:rPr>
          <w:rFonts w:ascii="Liberation Serif" w:hAnsi="Liberation Serif" w:cs="Liberation Serif"/>
          <w:bCs/>
        </w:rPr>
      </w:pPr>
      <w:r w:rsidRPr="005726B7">
        <w:rPr>
          <w:rFonts w:ascii="Liberation Serif" w:hAnsi="Liberation Serif" w:cs="Liberation Serif"/>
          <w:bCs/>
        </w:rPr>
        <w:t>Волчанской городской Думы</w:t>
      </w:r>
    </w:p>
    <w:p w:rsidR="002C3AF1" w:rsidRPr="005726B7" w:rsidRDefault="005726B7" w:rsidP="002C3AF1">
      <w:pPr>
        <w:autoSpaceDE w:val="0"/>
        <w:autoSpaceDN w:val="0"/>
        <w:adjustRightInd w:val="0"/>
        <w:spacing w:after="0" w:line="240" w:lineRule="auto"/>
        <w:ind w:left="4248" w:firstLine="720"/>
        <w:jc w:val="right"/>
        <w:outlineLvl w:val="0"/>
        <w:rPr>
          <w:rFonts w:ascii="Liberation Serif" w:hAnsi="Liberation Serif" w:cs="Liberation Serif"/>
          <w:bCs/>
        </w:rPr>
      </w:pPr>
      <w:r>
        <w:rPr>
          <w:rFonts w:ascii="Liberation Serif" w:hAnsi="Liberation Serif" w:cs="Liberation Serif"/>
          <w:bCs/>
        </w:rPr>
        <w:t>от 25.06.2020 г.  № 27</w:t>
      </w:r>
    </w:p>
    <w:p w:rsidR="002C3AF1" w:rsidRPr="005726B7" w:rsidRDefault="002C3AF1" w:rsidP="002C3AF1">
      <w:pPr>
        <w:pStyle w:val="ConsPlusTitle"/>
        <w:jc w:val="center"/>
        <w:rPr>
          <w:rFonts w:ascii="Liberation Serif" w:hAnsi="Liberation Serif" w:cs="Liberation Serif"/>
          <w:sz w:val="22"/>
          <w:szCs w:val="22"/>
        </w:rPr>
      </w:pPr>
      <w:bookmarkStart w:id="1" w:name="P32"/>
      <w:bookmarkEnd w:id="1"/>
    </w:p>
    <w:p w:rsidR="002C3AF1" w:rsidRPr="00DE3243" w:rsidRDefault="002C3AF1" w:rsidP="002C3AF1">
      <w:pPr>
        <w:pStyle w:val="ConsPlusTitle"/>
        <w:jc w:val="center"/>
        <w:rPr>
          <w:rFonts w:ascii="Liberation Serif" w:hAnsi="Liberation Serif" w:cs="Liberation Serif"/>
          <w:bCs/>
          <w:szCs w:val="24"/>
        </w:rPr>
      </w:pPr>
    </w:p>
    <w:p w:rsidR="002C3AF1" w:rsidRPr="00DE3243" w:rsidRDefault="002C3AF1" w:rsidP="002C3AF1">
      <w:pPr>
        <w:pStyle w:val="ConsPlusTitle"/>
        <w:jc w:val="center"/>
        <w:rPr>
          <w:rFonts w:ascii="Liberation Serif" w:hAnsi="Liberation Serif" w:cs="Liberation Serif"/>
          <w:bCs/>
          <w:szCs w:val="24"/>
        </w:rPr>
      </w:pPr>
      <w:r w:rsidRPr="00DE3243">
        <w:rPr>
          <w:rFonts w:ascii="Liberation Serif" w:hAnsi="Liberation Serif" w:cs="Liberation Serif"/>
          <w:bCs/>
          <w:szCs w:val="24"/>
        </w:rPr>
        <w:t>Положение</w:t>
      </w:r>
      <w:r w:rsidRPr="00DE3243">
        <w:rPr>
          <w:rFonts w:ascii="Liberation Serif" w:hAnsi="Liberation Serif" w:cs="Liberation Serif"/>
          <w:bCs/>
          <w:szCs w:val="24"/>
        </w:rPr>
        <w:br/>
        <w:t>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Волчанском городском округе</w:t>
      </w:r>
    </w:p>
    <w:p w:rsidR="002C3AF1" w:rsidRPr="00DE3243" w:rsidRDefault="002C3AF1" w:rsidP="002C3AF1">
      <w:pPr>
        <w:pStyle w:val="ConsPlusTitle"/>
        <w:jc w:val="center"/>
        <w:rPr>
          <w:rFonts w:ascii="Liberation Serif" w:hAnsi="Liberation Serif" w:cs="Liberation Serif"/>
          <w:b w:val="0"/>
          <w:i/>
          <w:szCs w:val="24"/>
        </w:rPr>
      </w:pPr>
    </w:p>
    <w:p w:rsidR="002C3AF1" w:rsidRPr="00DE3243" w:rsidRDefault="002C3AF1" w:rsidP="002C3AF1">
      <w:pPr>
        <w:pStyle w:val="ConsPlusTitle"/>
        <w:ind w:firstLine="709"/>
        <w:jc w:val="both"/>
        <w:rPr>
          <w:rFonts w:ascii="Liberation Serif" w:hAnsi="Liberation Serif" w:cs="Liberation Serif"/>
          <w:b w:val="0"/>
          <w:color w:val="000000"/>
          <w:szCs w:val="24"/>
        </w:rPr>
      </w:pPr>
      <w:bookmarkStart w:id="2" w:name="sub_4"/>
      <w:r w:rsidRPr="00DE3243">
        <w:rPr>
          <w:rFonts w:ascii="Liberation Serif" w:hAnsi="Liberation Serif" w:cs="Liberation Serif"/>
          <w:b w:val="0"/>
          <w:color w:val="000000"/>
          <w:szCs w:val="24"/>
        </w:rPr>
        <w:t xml:space="preserve">1. </w:t>
      </w:r>
      <w:proofErr w:type="gramStart"/>
      <w:r w:rsidRPr="00DE3243">
        <w:rPr>
          <w:rFonts w:ascii="Liberation Serif" w:hAnsi="Liberation Serif" w:cs="Liberation Serif"/>
          <w:b w:val="0"/>
          <w:color w:val="000000"/>
          <w:szCs w:val="24"/>
        </w:rPr>
        <w:t xml:space="preserve">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Волчанском городском округе (далее - Положение) разработано в соответствии с </w:t>
      </w:r>
      <w:hyperlink r:id="rId15" w:history="1">
        <w:r w:rsidRPr="00DE3243">
          <w:rPr>
            <w:rStyle w:val="aa"/>
            <w:rFonts w:ascii="Liberation Serif" w:hAnsi="Liberation Serif" w:cs="Liberation Serif"/>
            <w:b w:val="0"/>
            <w:color w:val="000000"/>
            <w:szCs w:val="24"/>
            <w:u w:val="none"/>
          </w:rPr>
          <w:t>частью 10 статьи 39</w:t>
        </w:r>
      </w:hyperlink>
      <w:r w:rsidRPr="00DE3243">
        <w:rPr>
          <w:rFonts w:ascii="Liberation Serif" w:hAnsi="Liberation Serif" w:cs="Liberation Serif"/>
          <w:b w:val="0"/>
          <w:color w:val="000000"/>
          <w:szCs w:val="24"/>
        </w:rPr>
        <w:t xml:space="preserve"> и </w:t>
      </w:r>
      <w:hyperlink r:id="rId16" w:history="1">
        <w:r w:rsidRPr="00DE3243">
          <w:rPr>
            <w:rStyle w:val="aa"/>
            <w:rFonts w:ascii="Liberation Serif" w:hAnsi="Liberation Serif" w:cs="Liberation Serif"/>
            <w:b w:val="0"/>
            <w:color w:val="000000"/>
            <w:szCs w:val="24"/>
            <w:u w:val="none"/>
          </w:rPr>
          <w:t>частью 4 статьи 40</w:t>
        </w:r>
      </w:hyperlink>
      <w:r w:rsidRPr="00DE3243">
        <w:rPr>
          <w:rFonts w:ascii="Liberation Serif" w:hAnsi="Liberation Serif" w:cs="Liberation Serif"/>
          <w:b w:val="0"/>
          <w:color w:val="000000"/>
          <w:szCs w:val="24"/>
        </w:rPr>
        <w:t xml:space="preserve"> Градостроительного кодекса Российской Федерации, </w:t>
      </w:r>
      <w:hyperlink r:id="rId17" w:history="1">
        <w:r w:rsidRPr="00DE3243">
          <w:rPr>
            <w:rStyle w:val="aa"/>
            <w:rFonts w:ascii="Liberation Serif" w:hAnsi="Liberation Serif" w:cs="Liberation Serif"/>
            <w:b w:val="0"/>
            <w:color w:val="000000"/>
            <w:szCs w:val="24"/>
            <w:u w:val="none"/>
          </w:rPr>
          <w:t>Федеральным законом</w:t>
        </w:r>
      </w:hyperlink>
      <w:r w:rsidRPr="00DE3243">
        <w:rPr>
          <w:rFonts w:ascii="Liberation Serif" w:hAnsi="Liberation Serif" w:cs="Liberation Serif"/>
          <w:b w:val="0"/>
          <w:color w:val="000000"/>
          <w:szCs w:val="24"/>
        </w:rPr>
        <w:t xml:space="preserve"> от 06.10.2003 года № 131-ФЗ «Об общих принципах организации местного самоуправления в Российской Федерации», </w:t>
      </w:r>
      <w:hyperlink r:id="rId18" w:history="1">
        <w:r w:rsidRPr="00DE3243">
          <w:rPr>
            <w:rStyle w:val="aa"/>
            <w:rFonts w:ascii="Liberation Serif" w:hAnsi="Liberation Serif" w:cs="Liberation Serif"/>
            <w:b w:val="0"/>
            <w:color w:val="000000"/>
            <w:szCs w:val="24"/>
            <w:u w:val="none"/>
          </w:rPr>
          <w:t>Уставом</w:t>
        </w:r>
      </w:hyperlink>
      <w:r w:rsidRPr="00DE3243">
        <w:rPr>
          <w:rFonts w:ascii="Liberation Serif" w:hAnsi="Liberation Serif" w:cs="Liberation Serif"/>
          <w:b w:val="0"/>
          <w:color w:val="000000"/>
          <w:szCs w:val="24"/>
        </w:rPr>
        <w:t xml:space="preserve"> Волчанского</w:t>
      </w:r>
      <w:proofErr w:type="gramEnd"/>
      <w:r w:rsidRPr="00DE3243">
        <w:rPr>
          <w:rFonts w:ascii="Liberation Serif" w:hAnsi="Liberation Serif" w:cs="Liberation Serif"/>
          <w:b w:val="0"/>
          <w:color w:val="000000"/>
          <w:szCs w:val="24"/>
        </w:rPr>
        <w:t xml:space="preserve"> городского округа и регламентирует порядок оплаты заинтересованными лицами расходов, связанных с организацией и проведением на территории Волчанского городского округа  публичных слушаний по отдельным вопросам градостроительной деятельности.</w:t>
      </w:r>
    </w:p>
    <w:p w:rsidR="002C3AF1" w:rsidRPr="00DE3243" w:rsidRDefault="002C3AF1" w:rsidP="002C3AF1">
      <w:pPr>
        <w:pStyle w:val="ConsPlusTitle"/>
        <w:ind w:firstLine="709"/>
        <w:jc w:val="both"/>
        <w:rPr>
          <w:rFonts w:ascii="Liberation Serif" w:hAnsi="Liberation Serif" w:cs="Liberation Serif"/>
          <w:b w:val="0"/>
          <w:szCs w:val="24"/>
        </w:rPr>
      </w:pPr>
      <w:bookmarkStart w:id="3" w:name="sub_5"/>
      <w:bookmarkEnd w:id="2"/>
      <w:r w:rsidRPr="00DE3243">
        <w:rPr>
          <w:rFonts w:ascii="Liberation Serif" w:hAnsi="Liberation Serif" w:cs="Liberation Serif"/>
          <w:b w:val="0"/>
          <w:color w:val="000000"/>
          <w:szCs w:val="24"/>
        </w:rPr>
        <w:t xml:space="preserve">2. </w:t>
      </w:r>
      <w:proofErr w:type="gramStart"/>
      <w:r w:rsidRPr="00DE3243">
        <w:rPr>
          <w:rFonts w:ascii="Liberation Serif" w:hAnsi="Liberation Serif" w:cs="Liberation Serif"/>
          <w:b w:val="0"/>
          <w:color w:val="000000"/>
          <w:szCs w:val="24"/>
        </w:rPr>
        <w:t>Возмещению заинтересованными</w:t>
      </w:r>
      <w:r w:rsidRPr="00DE3243">
        <w:rPr>
          <w:rFonts w:ascii="Liberation Serif" w:hAnsi="Liberation Serif" w:cs="Liberation Serif"/>
          <w:b w:val="0"/>
          <w:szCs w:val="24"/>
        </w:rPr>
        <w:t xml:space="preserve"> лицами подлежат расходы органов местного самоуправления Волчанского городского округа, связанные с организацией и проведением на территории Волчанского городского округа</w:t>
      </w:r>
      <w:r w:rsidRPr="00DE3243">
        <w:rPr>
          <w:rFonts w:ascii="Liberation Serif" w:hAnsi="Liberation Serif" w:cs="Liberation Serif"/>
          <w:b w:val="0"/>
          <w:i/>
          <w:szCs w:val="24"/>
        </w:rPr>
        <w:t xml:space="preserve"> </w:t>
      </w:r>
      <w:r w:rsidRPr="00DE3243">
        <w:rPr>
          <w:rFonts w:ascii="Liberation Serif" w:hAnsi="Liberation Serif" w:cs="Liberation Serif"/>
          <w:b w:val="0"/>
          <w:szCs w:val="24"/>
        </w:rPr>
        <w:t>публичных слушаний по проектам постановлений администрации Волчанского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roofErr w:type="gramEnd"/>
    </w:p>
    <w:p w:rsidR="002C3AF1" w:rsidRPr="00DE3243" w:rsidRDefault="002C3AF1" w:rsidP="002C3AF1">
      <w:pPr>
        <w:pStyle w:val="ConsPlusTitle"/>
        <w:ind w:firstLine="709"/>
        <w:jc w:val="both"/>
        <w:rPr>
          <w:rFonts w:ascii="Liberation Serif" w:hAnsi="Liberation Serif" w:cs="Liberation Serif"/>
          <w:b w:val="0"/>
          <w:szCs w:val="24"/>
        </w:rPr>
      </w:pPr>
      <w:bookmarkStart w:id="4" w:name="sub_6"/>
      <w:bookmarkEnd w:id="3"/>
      <w:r w:rsidRPr="00DE3243">
        <w:rPr>
          <w:rFonts w:ascii="Liberation Serif" w:hAnsi="Liberation Serif" w:cs="Liberation Serif"/>
          <w:b w:val="0"/>
          <w:szCs w:val="24"/>
        </w:rPr>
        <w:t xml:space="preserve">3. </w:t>
      </w:r>
      <w:proofErr w:type="gramStart"/>
      <w:r w:rsidRPr="00DE3243">
        <w:rPr>
          <w:rFonts w:ascii="Liberation Serif" w:hAnsi="Liberation Serif" w:cs="Liberation Serif"/>
          <w:b w:val="0"/>
          <w:szCs w:val="24"/>
        </w:rPr>
        <w:t>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Волчанского городского округа, связанных с организацией и проведением на территории Волчанского городского округа</w:t>
      </w:r>
      <w:r w:rsidRPr="00DE3243">
        <w:rPr>
          <w:rFonts w:ascii="Liberation Serif" w:hAnsi="Liberation Serif" w:cs="Liberation Serif"/>
          <w:b w:val="0"/>
          <w:i/>
          <w:szCs w:val="24"/>
        </w:rPr>
        <w:t xml:space="preserve"> </w:t>
      </w:r>
      <w:r w:rsidRPr="00DE3243">
        <w:rPr>
          <w:rFonts w:ascii="Liberation Serif" w:hAnsi="Liberation Serif" w:cs="Liberation Serif"/>
          <w:b w:val="0"/>
          <w:szCs w:val="24"/>
        </w:rPr>
        <w:t xml:space="preserve">публичных слушаний, являются физические или юридические лица, заинтересованные в предоставлении разрешений, указанных </w:t>
      </w:r>
      <w:r w:rsidRPr="00DE3243">
        <w:rPr>
          <w:rFonts w:ascii="Liberation Serif" w:hAnsi="Liberation Serif" w:cs="Liberation Serif"/>
          <w:b w:val="0"/>
          <w:color w:val="000000"/>
          <w:szCs w:val="24"/>
        </w:rPr>
        <w:t xml:space="preserve">в </w:t>
      </w:r>
      <w:hyperlink w:anchor="sub_5" w:history="1">
        <w:r w:rsidRPr="00DE3243">
          <w:rPr>
            <w:rStyle w:val="aa"/>
            <w:rFonts w:ascii="Liberation Serif" w:hAnsi="Liberation Serif" w:cs="Liberation Serif"/>
            <w:b w:val="0"/>
            <w:color w:val="000000"/>
            <w:szCs w:val="24"/>
            <w:u w:val="none"/>
          </w:rPr>
          <w:t>пункте 2</w:t>
        </w:r>
      </w:hyperlink>
      <w:r w:rsidRPr="00DE3243">
        <w:rPr>
          <w:rFonts w:ascii="Liberation Serif" w:hAnsi="Liberation Serif" w:cs="Liberation Serif"/>
          <w:b w:val="0"/>
          <w:color w:val="000000"/>
          <w:szCs w:val="24"/>
        </w:rPr>
        <w:t xml:space="preserve"> настоящего</w:t>
      </w:r>
      <w:r w:rsidRPr="00DE3243">
        <w:rPr>
          <w:rFonts w:ascii="Liberation Serif" w:hAnsi="Liberation Serif" w:cs="Liberation Serif"/>
          <w:b w:val="0"/>
          <w:szCs w:val="24"/>
        </w:rPr>
        <w:t xml:space="preserve"> Положения (далее - заинтересованные лица).</w:t>
      </w:r>
      <w:proofErr w:type="gramEnd"/>
    </w:p>
    <w:p w:rsidR="002C3AF1" w:rsidRPr="00DE3243" w:rsidRDefault="002C3AF1" w:rsidP="002C3AF1">
      <w:pPr>
        <w:pStyle w:val="ConsPlusTitle"/>
        <w:ind w:firstLine="709"/>
        <w:jc w:val="both"/>
        <w:rPr>
          <w:rFonts w:ascii="Liberation Serif" w:hAnsi="Liberation Serif" w:cs="Liberation Serif"/>
          <w:b w:val="0"/>
          <w:szCs w:val="24"/>
        </w:rPr>
      </w:pPr>
      <w:bookmarkStart w:id="5" w:name="sub_9"/>
      <w:bookmarkEnd w:id="4"/>
      <w:r w:rsidRPr="00DE3243">
        <w:rPr>
          <w:rFonts w:ascii="Liberation Serif" w:hAnsi="Liberation Serif" w:cs="Liberation Serif"/>
          <w:b w:val="0"/>
          <w:szCs w:val="24"/>
        </w:rPr>
        <w:t xml:space="preserve">4. </w:t>
      </w:r>
      <w:proofErr w:type="gramStart"/>
      <w:r w:rsidRPr="00DE3243">
        <w:rPr>
          <w:rFonts w:ascii="Liberation Serif" w:hAnsi="Liberation Serif" w:cs="Liberation Serif"/>
          <w:b w:val="0"/>
          <w:szCs w:val="24"/>
        </w:rPr>
        <w:t>Размер оплаты расходов, связанных с организацией и проведением публичных слушаний (далее - размер оплаты расходов), определяется администрацией Волчанского городского округа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w:t>
      </w:r>
      <w:proofErr w:type="gramEnd"/>
      <w:r w:rsidRPr="00DE3243">
        <w:rPr>
          <w:rFonts w:ascii="Liberation Serif" w:hAnsi="Liberation Serif" w:cs="Liberation Serif"/>
          <w:b w:val="0"/>
          <w:szCs w:val="24"/>
        </w:rPr>
        <w:t xml:space="preserve">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5"/>
    <w:p w:rsidR="002C3AF1" w:rsidRPr="00DE3243" w:rsidRDefault="002C3AF1" w:rsidP="002C3AF1">
      <w:pPr>
        <w:pStyle w:val="ConsPlusTitle"/>
        <w:ind w:firstLine="709"/>
        <w:jc w:val="both"/>
        <w:rPr>
          <w:rFonts w:ascii="Liberation Serif" w:hAnsi="Liberation Serif" w:cs="Liberation Serif"/>
          <w:b w:val="0"/>
          <w:szCs w:val="24"/>
        </w:rPr>
      </w:pPr>
    </w:p>
    <w:p w:rsidR="002C3AF1" w:rsidRDefault="002C3AF1" w:rsidP="002C3AF1">
      <w:pPr>
        <w:pStyle w:val="ConsPlusTitle"/>
        <w:ind w:firstLine="709"/>
        <w:jc w:val="both"/>
        <w:rPr>
          <w:rFonts w:ascii="Liberation Serif" w:hAnsi="Liberation Serif" w:cs="Liberation Serif"/>
          <w:b w:val="0"/>
          <w:szCs w:val="24"/>
        </w:rPr>
      </w:pPr>
      <w:proofErr w:type="gramStart"/>
      <w:r w:rsidRPr="00DE3243">
        <w:rPr>
          <w:rFonts w:ascii="Liberation Serif" w:hAnsi="Liberation Serif" w:cs="Liberation Serif"/>
          <w:b w:val="0"/>
          <w:szCs w:val="24"/>
        </w:rPr>
        <w:t>Р</w:t>
      </w:r>
      <w:proofErr w:type="gramEnd"/>
      <w:r w:rsidRPr="00DE3243">
        <w:rPr>
          <w:rFonts w:ascii="Liberation Serif" w:hAnsi="Liberation Serif" w:cs="Liberation Serif"/>
          <w:b w:val="0"/>
          <w:szCs w:val="24"/>
        </w:rPr>
        <w:t xml:space="preserve"> = </w:t>
      </w: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сообщ</w:t>
      </w:r>
      <w:proofErr w:type="spellEnd"/>
      <w:r w:rsidRPr="00DE3243">
        <w:rPr>
          <w:rFonts w:ascii="Liberation Serif" w:hAnsi="Liberation Serif" w:cs="Liberation Serif"/>
          <w:b w:val="0"/>
          <w:szCs w:val="24"/>
        </w:rPr>
        <w:t xml:space="preserve"> + </w:t>
      </w: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опубл</w:t>
      </w:r>
      <w:proofErr w:type="spellEnd"/>
      <w:r w:rsidRPr="00DE3243">
        <w:rPr>
          <w:rFonts w:ascii="Liberation Serif" w:hAnsi="Liberation Serif" w:cs="Liberation Serif"/>
          <w:b w:val="0"/>
          <w:szCs w:val="24"/>
        </w:rPr>
        <w:t xml:space="preserve"> + </w:t>
      </w: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экс</w:t>
      </w:r>
      <w:proofErr w:type="spellEnd"/>
      <w:r w:rsidRPr="00DE3243">
        <w:rPr>
          <w:rFonts w:ascii="Liberation Serif" w:hAnsi="Liberation Serif" w:cs="Liberation Serif"/>
          <w:b w:val="0"/>
          <w:szCs w:val="24"/>
        </w:rPr>
        <w:t xml:space="preserve"> + </w:t>
      </w: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ар</w:t>
      </w:r>
      <w:proofErr w:type="spellEnd"/>
      <w:r w:rsidRPr="00DE3243">
        <w:rPr>
          <w:rFonts w:ascii="Liberation Serif" w:hAnsi="Liberation Serif" w:cs="Liberation Serif"/>
          <w:b w:val="0"/>
          <w:szCs w:val="24"/>
        </w:rPr>
        <w:t>, где</w:t>
      </w:r>
    </w:p>
    <w:p w:rsidR="00DE3243" w:rsidRPr="00DE3243" w:rsidRDefault="00DE3243" w:rsidP="002C3AF1">
      <w:pPr>
        <w:pStyle w:val="ConsPlusTitle"/>
        <w:ind w:firstLine="709"/>
        <w:jc w:val="both"/>
        <w:rPr>
          <w:rFonts w:ascii="Liberation Serif" w:hAnsi="Liberation Serif" w:cs="Liberation Serif"/>
          <w:b w:val="0"/>
          <w:szCs w:val="24"/>
        </w:rPr>
      </w:pPr>
    </w:p>
    <w:p w:rsidR="002C3AF1" w:rsidRPr="00DE3243" w:rsidRDefault="002C3AF1" w:rsidP="002C3AF1">
      <w:pPr>
        <w:pStyle w:val="ConsPlusTitle"/>
        <w:ind w:firstLine="709"/>
        <w:jc w:val="both"/>
        <w:rPr>
          <w:rFonts w:ascii="Liberation Serif" w:hAnsi="Liberation Serif" w:cs="Liberation Serif"/>
          <w:b w:val="0"/>
          <w:szCs w:val="24"/>
        </w:rPr>
      </w:pPr>
      <w:proofErr w:type="gramStart"/>
      <w:r w:rsidRPr="00DE3243">
        <w:rPr>
          <w:rFonts w:ascii="Liberation Serif" w:hAnsi="Liberation Serif" w:cs="Liberation Serif"/>
          <w:b w:val="0"/>
          <w:szCs w:val="24"/>
        </w:rPr>
        <w:t>Р</w:t>
      </w:r>
      <w:proofErr w:type="gramEnd"/>
      <w:r w:rsidRPr="00DE3243">
        <w:rPr>
          <w:rFonts w:ascii="Liberation Serif" w:hAnsi="Liberation Serif" w:cs="Liberation Serif"/>
          <w:b w:val="0"/>
          <w:szCs w:val="24"/>
        </w:rPr>
        <w:t xml:space="preserve"> - размер оплаты расходов:</w:t>
      </w:r>
    </w:p>
    <w:p w:rsidR="002C3AF1" w:rsidRPr="00DE3243" w:rsidRDefault="002C3AF1" w:rsidP="002C3AF1">
      <w:pPr>
        <w:pStyle w:val="ConsPlusTitle"/>
        <w:ind w:firstLine="709"/>
        <w:jc w:val="both"/>
        <w:rPr>
          <w:rFonts w:ascii="Liberation Serif" w:hAnsi="Liberation Serif" w:cs="Liberation Serif"/>
          <w:b w:val="0"/>
          <w:szCs w:val="24"/>
        </w:rPr>
      </w:pPr>
      <w:proofErr w:type="spellStart"/>
      <w:proofErr w:type="gram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сообщ</w:t>
      </w:r>
      <w:proofErr w:type="spellEnd"/>
      <w:r w:rsidRPr="00DE3243">
        <w:rPr>
          <w:rFonts w:ascii="Liberation Serif" w:hAnsi="Liberation Serif" w:cs="Liberation Serif"/>
          <w:b w:val="0"/>
          <w:szCs w:val="24"/>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w:t>
      </w:r>
      <w:r w:rsidRPr="00DE3243">
        <w:rPr>
          <w:rFonts w:ascii="Liberation Serif" w:hAnsi="Liberation Serif" w:cs="Liberation Serif"/>
          <w:b w:val="0"/>
          <w:szCs w:val="24"/>
        </w:rPr>
        <w:lastRenderedPageBreak/>
        <w:t>применительно к которому запрашивается разрешение;</w:t>
      </w:r>
      <w:proofErr w:type="gramEnd"/>
    </w:p>
    <w:p w:rsidR="002C3AF1" w:rsidRPr="00DE3243" w:rsidRDefault="002C3AF1" w:rsidP="002C3AF1">
      <w:pPr>
        <w:pStyle w:val="ConsPlusTitle"/>
        <w:ind w:firstLine="709"/>
        <w:jc w:val="both"/>
        <w:rPr>
          <w:rFonts w:ascii="Liberation Serif" w:hAnsi="Liberation Serif" w:cs="Liberation Serif"/>
          <w:b w:val="0"/>
          <w:szCs w:val="24"/>
        </w:rPr>
      </w:pP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опубл</w:t>
      </w:r>
      <w:proofErr w:type="spellEnd"/>
      <w:r w:rsidRPr="00DE3243">
        <w:rPr>
          <w:rFonts w:ascii="Liberation Serif" w:hAnsi="Liberation Serif" w:cs="Liberation Serif"/>
          <w:b w:val="0"/>
          <w:szCs w:val="24"/>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w:t>
      </w:r>
      <w:r w:rsidR="0054589C" w:rsidRPr="00DE3243">
        <w:rPr>
          <w:rFonts w:ascii="Liberation Serif" w:hAnsi="Liberation Serif" w:cs="Liberation Serif"/>
          <w:b w:val="0"/>
          <w:szCs w:val="24"/>
        </w:rPr>
        <w:t xml:space="preserve">Главы </w:t>
      </w:r>
      <w:r w:rsidRPr="00DE3243">
        <w:rPr>
          <w:rFonts w:ascii="Liberation Serif" w:hAnsi="Liberation Serif" w:cs="Liberation Serif"/>
          <w:b w:val="0"/>
          <w:szCs w:val="24"/>
        </w:rPr>
        <w:t>Волчанского городского округа по вопросу, выносимому на публичные слушания, заключения о результатах публичных слушаний;</w:t>
      </w:r>
    </w:p>
    <w:p w:rsidR="002C3AF1" w:rsidRPr="00DE3243" w:rsidRDefault="002C3AF1" w:rsidP="002C3AF1">
      <w:pPr>
        <w:pStyle w:val="ConsPlusTitle"/>
        <w:ind w:firstLine="709"/>
        <w:jc w:val="both"/>
        <w:rPr>
          <w:rFonts w:ascii="Liberation Serif" w:hAnsi="Liberation Serif" w:cs="Liberation Serif"/>
          <w:b w:val="0"/>
          <w:szCs w:val="24"/>
        </w:rPr>
      </w:pP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экс</w:t>
      </w:r>
      <w:proofErr w:type="spellEnd"/>
      <w:r w:rsidRPr="00DE3243">
        <w:rPr>
          <w:rFonts w:ascii="Liberation Serif" w:hAnsi="Liberation Serif" w:cs="Liberation Serif"/>
          <w:b w:val="0"/>
          <w:szCs w:val="24"/>
        </w:rPr>
        <w:t xml:space="preserve"> - расходы на проведение экспозиции по проекту постановления </w:t>
      </w:r>
      <w:r w:rsidR="0054589C" w:rsidRPr="00DE3243">
        <w:rPr>
          <w:rFonts w:ascii="Liberation Serif" w:hAnsi="Liberation Serif" w:cs="Liberation Serif"/>
          <w:b w:val="0"/>
          <w:szCs w:val="24"/>
        </w:rPr>
        <w:t>Главы</w:t>
      </w:r>
      <w:r w:rsidRPr="00DE3243">
        <w:rPr>
          <w:rFonts w:ascii="Liberation Serif" w:hAnsi="Liberation Serif" w:cs="Liberation Serif"/>
          <w:b w:val="0"/>
          <w:szCs w:val="24"/>
        </w:rPr>
        <w:t xml:space="preserve"> Волчанского городского округа, выносимому на публичные слушания;</w:t>
      </w:r>
    </w:p>
    <w:p w:rsidR="002C3AF1" w:rsidRPr="00DE3243" w:rsidRDefault="002C3AF1" w:rsidP="002C3AF1">
      <w:pPr>
        <w:pStyle w:val="ConsPlusTitle"/>
        <w:ind w:firstLine="708"/>
        <w:rPr>
          <w:rFonts w:ascii="Liberation Serif" w:hAnsi="Liberation Serif" w:cs="Liberation Serif"/>
          <w:b w:val="0"/>
          <w:i/>
          <w:szCs w:val="24"/>
        </w:rPr>
      </w:pP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ар</w:t>
      </w:r>
      <w:proofErr w:type="spellEnd"/>
      <w:r w:rsidRPr="00DE3243">
        <w:rPr>
          <w:rFonts w:ascii="Liberation Serif" w:hAnsi="Liberation Serif" w:cs="Liberation Serif"/>
          <w:b w:val="0"/>
          <w:szCs w:val="24"/>
        </w:rPr>
        <w:t xml:space="preserve"> - расходы на оплату аренды помещений для проведения публичных слушаний</w:t>
      </w:r>
      <w:r w:rsidRPr="00DE3243">
        <w:rPr>
          <w:rFonts w:ascii="Liberation Serif" w:hAnsi="Liberation Serif" w:cs="Liberation Serif"/>
          <w:b w:val="0"/>
          <w:szCs w:val="24"/>
          <w:vertAlign w:val="superscript"/>
        </w:rPr>
        <w:footnoteReference w:id="1"/>
      </w:r>
      <w:r w:rsidRPr="00DE3243">
        <w:rPr>
          <w:rFonts w:ascii="Liberation Serif" w:hAnsi="Liberation Serif" w:cs="Liberation Serif"/>
          <w:b w:val="0"/>
          <w:i/>
          <w:szCs w:val="24"/>
        </w:rPr>
        <w:t>.</w:t>
      </w:r>
    </w:p>
    <w:p w:rsidR="002C3AF1" w:rsidRPr="00DE3243" w:rsidRDefault="002C3AF1" w:rsidP="002C3AF1">
      <w:pPr>
        <w:pStyle w:val="ConsPlusTitle"/>
        <w:ind w:firstLine="708"/>
        <w:rPr>
          <w:rFonts w:ascii="Liberation Serif" w:hAnsi="Liberation Serif" w:cs="Liberation Serif"/>
          <w:b w:val="0"/>
          <w:szCs w:val="24"/>
        </w:rPr>
      </w:pP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сообщ</w:t>
      </w:r>
      <w:proofErr w:type="spellEnd"/>
      <w:r w:rsidRPr="00DE3243">
        <w:rPr>
          <w:rFonts w:ascii="Liberation Serif" w:hAnsi="Liberation Serif" w:cs="Liberation Serif"/>
          <w:b w:val="0"/>
          <w:szCs w:val="24"/>
        </w:rPr>
        <w:t xml:space="preserve"> определяется по формуле:</w:t>
      </w:r>
    </w:p>
    <w:p w:rsidR="002C3AF1" w:rsidRPr="00DE3243" w:rsidRDefault="002C3AF1" w:rsidP="002C3AF1">
      <w:pPr>
        <w:pStyle w:val="ConsPlusTitle"/>
        <w:ind w:firstLine="708"/>
        <w:rPr>
          <w:rFonts w:ascii="Liberation Serif" w:hAnsi="Liberation Serif" w:cs="Liberation Serif"/>
          <w:b w:val="0"/>
          <w:szCs w:val="24"/>
        </w:rPr>
      </w:pPr>
      <w:proofErr w:type="spellStart"/>
      <w:r w:rsidRPr="00DE3243">
        <w:rPr>
          <w:rFonts w:ascii="Liberation Serif" w:hAnsi="Liberation Serif" w:cs="Liberation Serif"/>
          <w:b w:val="0"/>
          <w:szCs w:val="24"/>
        </w:rPr>
        <w:t>Р</w:t>
      </w:r>
      <w:r w:rsidRPr="00DE3243">
        <w:rPr>
          <w:rFonts w:ascii="Liberation Serif" w:hAnsi="Liberation Serif" w:cs="Liberation Serif"/>
          <w:b w:val="0"/>
          <w:szCs w:val="24"/>
          <w:vertAlign w:val="subscript"/>
        </w:rPr>
        <w:t>сообщ</w:t>
      </w:r>
      <w:proofErr w:type="spellEnd"/>
      <w:r w:rsidRPr="00DE3243">
        <w:rPr>
          <w:rFonts w:ascii="Liberation Serif" w:hAnsi="Liberation Serif" w:cs="Liberation Serif"/>
          <w:b w:val="0"/>
          <w:szCs w:val="24"/>
        </w:rPr>
        <w:t xml:space="preserve"> = р1 х </w:t>
      </w:r>
      <w:proofErr w:type="spellStart"/>
      <w:r w:rsidRPr="00DE3243">
        <w:rPr>
          <w:rFonts w:ascii="Liberation Serif" w:hAnsi="Liberation Serif" w:cs="Liberation Serif"/>
          <w:b w:val="0"/>
          <w:szCs w:val="24"/>
        </w:rPr>
        <w:t>ПР</w:t>
      </w:r>
      <w:r w:rsidRPr="00DE3243">
        <w:rPr>
          <w:rFonts w:ascii="Liberation Serif" w:hAnsi="Liberation Serif" w:cs="Liberation Serif"/>
          <w:b w:val="0"/>
          <w:szCs w:val="24"/>
          <w:vertAlign w:val="subscript"/>
        </w:rPr>
        <w:t>кол</w:t>
      </w:r>
      <w:proofErr w:type="spellEnd"/>
      <w:proofErr w:type="gramStart"/>
      <w:r w:rsidRPr="00DE3243">
        <w:rPr>
          <w:rFonts w:ascii="Liberation Serif" w:hAnsi="Liberation Serif" w:cs="Liberation Serif"/>
          <w:b w:val="0"/>
          <w:szCs w:val="24"/>
          <w:vertAlign w:val="subscript"/>
        </w:rPr>
        <w:t xml:space="preserve"> </w:t>
      </w:r>
      <w:r w:rsidRPr="00DE3243">
        <w:rPr>
          <w:rFonts w:ascii="Liberation Serif" w:hAnsi="Liberation Serif" w:cs="Liberation Serif"/>
          <w:b w:val="0"/>
          <w:szCs w:val="24"/>
        </w:rPr>
        <w:t>,</w:t>
      </w:r>
      <w:proofErr w:type="gramEnd"/>
      <w:r w:rsidRPr="00DE3243">
        <w:rPr>
          <w:rFonts w:ascii="Liberation Serif" w:hAnsi="Liberation Serif" w:cs="Liberation Serif"/>
          <w:b w:val="0"/>
          <w:szCs w:val="24"/>
        </w:rPr>
        <w:t xml:space="preserve"> где</w:t>
      </w:r>
    </w:p>
    <w:p w:rsidR="002C3AF1" w:rsidRPr="00DE3243" w:rsidRDefault="002C3AF1" w:rsidP="002C3AF1">
      <w:pPr>
        <w:pStyle w:val="ConsPlusTitle"/>
        <w:ind w:firstLine="708"/>
        <w:jc w:val="both"/>
        <w:rPr>
          <w:rFonts w:ascii="Liberation Serif" w:hAnsi="Liberation Serif" w:cs="Liberation Serif"/>
          <w:b w:val="0"/>
          <w:szCs w:val="24"/>
        </w:rPr>
      </w:pPr>
      <w:r w:rsidRPr="00DE3243">
        <w:rPr>
          <w:rFonts w:ascii="Liberation Serif" w:hAnsi="Liberation Serif" w:cs="Liberation Serif"/>
          <w:b w:val="0"/>
          <w:szCs w:val="24"/>
        </w:rPr>
        <w:t>р</w:t>
      </w:r>
      <w:proofErr w:type="gramStart"/>
      <w:r w:rsidRPr="00DE3243">
        <w:rPr>
          <w:rFonts w:ascii="Liberation Serif" w:hAnsi="Liberation Serif" w:cs="Liberation Serif"/>
          <w:b w:val="0"/>
          <w:szCs w:val="24"/>
        </w:rPr>
        <w:t>1</w:t>
      </w:r>
      <w:proofErr w:type="gramEnd"/>
      <w:r w:rsidRPr="00DE3243">
        <w:rPr>
          <w:rFonts w:ascii="Liberation Serif" w:hAnsi="Liberation Serif" w:cs="Liberation Serif"/>
          <w:b w:val="0"/>
          <w:szCs w:val="24"/>
        </w:rPr>
        <w:t xml:space="preserve">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2C3AF1" w:rsidRPr="00DE3243" w:rsidRDefault="002C3AF1" w:rsidP="002C3AF1">
      <w:pPr>
        <w:pStyle w:val="ConsPlusTitle"/>
        <w:ind w:firstLine="708"/>
        <w:jc w:val="both"/>
        <w:rPr>
          <w:rFonts w:ascii="Liberation Serif" w:hAnsi="Liberation Serif" w:cs="Liberation Serif"/>
          <w:b w:val="0"/>
          <w:szCs w:val="24"/>
        </w:rPr>
      </w:pPr>
      <w:proofErr w:type="spellStart"/>
      <w:r w:rsidRPr="00DE3243">
        <w:rPr>
          <w:rFonts w:ascii="Liberation Serif" w:hAnsi="Liberation Serif" w:cs="Liberation Serif"/>
          <w:b w:val="0"/>
          <w:szCs w:val="24"/>
        </w:rPr>
        <w:t>ПР</w:t>
      </w:r>
      <w:r w:rsidRPr="00DE3243">
        <w:rPr>
          <w:rFonts w:ascii="Liberation Serif" w:hAnsi="Liberation Serif" w:cs="Liberation Serif"/>
          <w:b w:val="0"/>
          <w:szCs w:val="24"/>
          <w:vertAlign w:val="subscript"/>
        </w:rPr>
        <w:t>кол</w:t>
      </w:r>
      <w:proofErr w:type="spellEnd"/>
      <w:r w:rsidRPr="00DE3243">
        <w:rPr>
          <w:rFonts w:ascii="Liberation Serif" w:hAnsi="Liberation Serif" w:cs="Liberation Serif"/>
          <w:b w:val="0"/>
          <w:szCs w:val="24"/>
        </w:rPr>
        <w:t xml:space="preserve"> - количество правообладателей, которым направляется сообщение о проведении публичных слушаний. </w:t>
      </w:r>
    </w:p>
    <w:p w:rsidR="002C3AF1" w:rsidRPr="00DE3243" w:rsidRDefault="002C3AF1" w:rsidP="002C3AF1">
      <w:pPr>
        <w:pStyle w:val="ConsPlusTitle"/>
        <w:ind w:firstLine="709"/>
        <w:jc w:val="both"/>
        <w:rPr>
          <w:rFonts w:ascii="Liberation Serif" w:hAnsi="Liberation Serif" w:cs="Liberation Serif"/>
          <w:b w:val="0"/>
          <w:szCs w:val="24"/>
        </w:rPr>
      </w:pPr>
      <w:bookmarkStart w:id="6" w:name="sub_10"/>
      <w:r w:rsidRPr="00DE3243">
        <w:rPr>
          <w:rFonts w:ascii="Liberation Serif" w:hAnsi="Liberation Serif" w:cs="Liberation Serif"/>
          <w:b w:val="0"/>
          <w:szCs w:val="24"/>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2C3AF1" w:rsidRPr="00DE3243" w:rsidRDefault="002C3AF1" w:rsidP="002C3AF1">
      <w:pPr>
        <w:pStyle w:val="ConsPlusTitle"/>
        <w:ind w:firstLine="709"/>
        <w:jc w:val="both"/>
        <w:rPr>
          <w:rFonts w:ascii="Liberation Serif" w:hAnsi="Liberation Serif" w:cs="Liberation Serif"/>
          <w:b w:val="0"/>
          <w:szCs w:val="24"/>
        </w:rPr>
      </w:pPr>
      <w:bookmarkStart w:id="7" w:name="sub_11"/>
      <w:bookmarkEnd w:id="6"/>
      <w:r w:rsidRPr="00DE3243">
        <w:rPr>
          <w:rFonts w:ascii="Liberation Serif" w:hAnsi="Liberation Serif" w:cs="Liberation Serif"/>
          <w:b w:val="0"/>
          <w:szCs w:val="24"/>
        </w:rPr>
        <w:t>6. Размер оплаты расходов устанавливается в постановлении Главы Волчанского городского округа о назначении публичных слушаний.</w:t>
      </w:r>
    </w:p>
    <w:p w:rsidR="002C3AF1" w:rsidRPr="00DE3243" w:rsidRDefault="002C3AF1" w:rsidP="002C3AF1">
      <w:pPr>
        <w:pStyle w:val="ConsPlusTitle"/>
        <w:ind w:firstLine="709"/>
        <w:jc w:val="both"/>
        <w:rPr>
          <w:rFonts w:ascii="Liberation Serif" w:hAnsi="Liberation Serif" w:cs="Liberation Serif"/>
          <w:b w:val="0"/>
          <w:szCs w:val="24"/>
        </w:rPr>
      </w:pPr>
      <w:bookmarkStart w:id="8" w:name="sub_12"/>
      <w:bookmarkEnd w:id="7"/>
      <w:r w:rsidRPr="00DE3243">
        <w:rPr>
          <w:rFonts w:ascii="Liberation Serif" w:hAnsi="Liberation Serif" w:cs="Liberation Serif"/>
          <w:b w:val="0"/>
          <w:szCs w:val="24"/>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Волчанского городского округа о назначении публичных слушаний. </w:t>
      </w:r>
      <w:bookmarkStart w:id="9" w:name="sub_13"/>
      <w:bookmarkEnd w:id="8"/>
    </w:p>
    <w:p w:rsidR="002C3AF1" w:rsidRPr="00DE3243" w:rsidRDefault="002C3AF1" w:rsidP="002C3AF1">
      <w:pPr>
        <w:pStyle w:val="ConsPlusTitle"/>
        <w:ind w:firstLine="709"/>
        <w:jc w:val="both"/>
        <w:rPr>
          <w:rFonts w:ascii="Liberation Serif" w:hAnsi="Liberation Serif" w:cs="Liberation Serif"/>
          <w:b w:val="0"/>
          <w:szCs w:val="24"/>
        </w:rPr>
      </w:pPr>
      <w:r w:rsidRPr="00DE3243">
        <w:rPr>
          <w:rFonts w:ascii="Liberation Serif" w:hAnsi="Liberation Serif" w:cs="Liberation Serif"/>
          <w:b w:val="0"/>
          <w:szCs w:val="24"/>
        </w:rPr>
        <w:t>8. В случае</w:t>
      </w:r>
      <w:proofErr w:type="gramStart"/>
      <w:r w:rsidRPr="00DE3243">
        <w:rPr>
          <w:rFonts w:ascii="Liberation Serif" w:hAnsi="Liberation Serif" w:cs="Liberation Serif"/>
          <w:b w:val="0"/>
          <w:szCs w:val="24"/>
        </w:rPr>
        <w:t>,</w:t>
      </w:r>
      <w:proofErr w:type="gramEnd"/>
      <w:r w:rsidRPr="00DE3243">
        <w:rPr>
          <w:rFonts w:ascii="Liberation Serif" w:hAnsi="Liberation Serif" w:cs="Liberation Serif"/>
          <w:b w:val="0"/>
          <w:szCs w:val="24"/>
        </w:rPr>
        <w:t xml:space="preserve"> если оплата расходов не произведена заинтересованным лицом в установленный срок, администрация Волчанского городского округа вправе взыскать сумму расходов в судебном порядке.</w:t>
      </w:r>
    </w:p>
    <w:p w:rsidR="002C3AF1" w:rsidRPr="00DE3243" w:rsidRDefault="002C3AF1" w:rsidP="0054589C">
      <w:pPr>
        <w:pStyle w:val="ConsPlusTitle"/>
        <w:ind w:firstLine="709"/>
        <w:jc w:val="both"/>
        <w:rPr>
          <w:rFonts w:ascii="Liberation Serif" w:hAnsi="Liberation Serif" w:cs="Liberation Serif"/>
          <w:szCs w:val="24"/>
        </w:rPr>
      </w:pPr>
      <w:bookmarkStart w:id="10" w:name="sub_14"/>
      <w:bookmarkEnd w:id="9"/>
      <w:r w:rsidRPr="00DE3243">
        <w:rPr>
          <w:rFonts w:ascii="Liberation Serif" w:hAnsi="Liberation Serif" w:cs="Liberation Serif"/>
          <w:b w:val="0"/>
          <w:szCs w:val="24"/>
        </w:rPr>
        <w:t xml:space="preserve">9. Суммы, поступившие в качестве оплаты расходов, связанных с организацией и проведением публичных слушаний, зачисляются в доход бюджета </w:t>
      </w:r>
      <w:bookmarkEnd w:id="10"/>
      <w:r w:rsidR="0054589C" w:rsidRPr="00DE3243">
        <w:rPr>
          <w:rFonts w:ascii="Liberation Serif" w:hAnsi="Liberation Serif" w:cs="Liberation Serif"/>
          <w:b w:val="0"/>
          <w:szCs w:val="24"/>
        </w:rPr>
        <w:t>Волчанского городского округа.</w:t>
      </w:r>
    </w:p>
    <w:sectPr w:rsidR="002C3AF1" w:rsidRPr="00DE3243" w:rsidSect="005726B7">
      <w:pgSz w:w="11906" w:h="16838"/>
      <w:pgMar w:top="567" w:right="850" w:bottom="108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69" w:rsidRDefault="00013669" w:rsidP="007C4147">
      <w:pPr>
        <w:spacing w:after="0" w:line="240" w:lineRule="auto"/>
      </w:pPr>
      <w:r>
        <w:separator/>
      </w:r>
    </w:p>
  </w:endnote>
  <w:endnote w:type="continuationSeparator" w:id="0">
    <w:p w:rsidR="00013669" w:rsidRDefault="00013669" w:rsidP="007C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69" w:rsidRDefault="00013669" w:rsidP="007C4147">
      <w:pPr>
        <w:spacing w:after="0" w:line="240" w:lineRule="auto"/>
      </w:pPr>
      <w:r>
        <w:separator/>
      </w:r>
    </w:p>
  </w:footnote>
  <w:footnote w:type="continuationSeparator" w:id="0">
    <w:p w:rsidR="00013669" w:rsidRDefault="00013669" w:rsidP="007C4147">
      <w:pPr>
        <w:spacing w:after="0" w:line="240" w:lineRule="auto"/>
      </w:pPr>
      <w:r>
        <w:continuationSeparator/>
      </w:r>
    </w:p>
  </w:footnote>
  <w:footnote w:id="1">
    <w:p w:rsidR="002C3AF1" w:rsidRPr="00DE3243" w:rsidRDefault="002C3AF1" w:rsidP="002C3AF1">
      <w:pPr>
        <w:pStyle w:val="ac"/>
        <w:jc w:val="both"/>
        <w:rPr>
          <w:rFonts w:ascii="Liberation Serif" w:hAnsi="Liberation Serif" w:cs="Liberation Serif"/>
          <w:i/>
        </w:rPr>
      </w:pPr>
      <w:r w:rsidRPr="00DE3243">
        <w:rPr>
          <w:rStyle w:val="ae"/>
          <w:rFonts w:ascii="Liberation Serif" w:hAnsi="Liberation Serif" w:cs="Liberation Serif"/>
          <w:i/>
        </w:rPr>
        <w:footnoteRef/>
      </w:r>
      <w:r w:rsidRPr="00DE3243">
        <w:rPr>
          <w:rFonts w:ascii="Liberation Serif" w:hAnsi="Liberation Serif" w:cs="Liberation Serif"/>
          <w:i/>
        </w:rPr>
        <w:t xml:space="preserve"> У</w:t>
      </w:r>
      <w:r w:rsidRPr="00DE3243">
        <w:rPr>
          <w:rFonts w:ascii="Liberation Serif" w:hAnsi="Liberation Serif" w:cs="Liberation Serif"/>
          <w:i/>
          <w:color w:val="2D2D2D"/>
          <w:spacing w:val="2"/>
        </w:rPr>
        <w:t>казывается в случае, если муниципальное образование не располагает собственными помещениями, в которых возможно проведение публичных слушаний, а проведение публичных слушаний организуется в арендованных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9E5"/>
    <w:multiLevelType w:val="hybridMultilevel"/>
    <w:tmpl w:val="BECE640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E990591"/>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651C9F"/>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2C7F4528"/>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46532E7D"/>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nsid w:val="4DCA13F2"/>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717C8A"/>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682936BC"/>
    <w:multiLevelType w:val="hybridMultilevel"/>
    <w:tmpl w:val="0AC2F05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E561D4E"/>
    <w:multiLevelType w:val="hybridMultilevel"/>
    <w:tmpl w:val="046C1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3EC6BC1"/>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
    <w:nsid w:val="7ED4603D"/>
    <w:multiLevelType w:val="hybridMultilevel"/>
    <w:tmpl w:val="90A235C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5"/>
  </w:num>
  <w:num w:numId="3">
    <w:abstractNumId w:val="2"/>
  </w:num>
  <w:num w:numId="4">
    <w:abstractNumId w:val="4"/>
  </w:num>
  <w:num w:numId="5">
    <w:abstractNumId w:val="6"/>
  </w:num>
  <w:num w:numId="6">
    <w:abstractNumId w:val="9"/>
  </w:num>
  <w:num w:numId="7">
    <w:abstractNumId w:val="3"/>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78F"/>
    <w:rsid w:val="00013669"/>
    <w:rsid w:val="00043689"/>
    <w:rsid w:val="00060A48"/>
    <w:rsid w:val="00072F82"/>
    <w:rsid w:val="00085C10"/>
    <w:rsid w:val="00093F6E"/>
    <w:rsid w:val="000A624F"/>
    <w:rsid w:val="000B1DEA"/>
    <w:rsid w:val="000D0A5F"/>
    <w:rsid w:val="000D4336"/>
    <w:rsid w:val="000F6691"/>
    <w:rsid w:val="000F7C84"/>
    <w:rsid w:val="00107842"/>
    <w:rsid w:val="00122160"/>
    <w:rsid w:val="00124D81"/>
    <w:rsid w:val="0013064C"/>
    <w:rsid w:val="00140695"/>
    <w:rsid w:val="00165F0F"/>
    <w:rsid w:val="00192031"/>
    <w:rsid w:val="00193A99"/>
    <w:rsid w:val="001E500E"/>
    <w:rsid w:val="001F19CE"/>
    <w:rsid w:val="002110C8"/>
    <w:rsid w:val="00211DCA"/>
    <w:rsid w:val="0021463F"/>
    <w:rsid w:val="0023795A"/>
    <w:rsid w:val="00257C49"/>
    <w:rsid w:val="00260556"/>
    <w:rsid w:val="00265FF7"/>
    <w:rsid w:val="00296648"/>
    <w:rsid w:val="002C3AF1"/>
    <w:rsid w:val="002D62C4"/>
    <w:rsid w:val="002E587F"/>
    <w:rsid w:val="002F1998"/>
    <w:rsid w:val="002F27AC"/>
    <w:rsid w:val="002F451B"/>
    <w:rsid w:val="002F67DB"/>
    <w:rsid w:val="003153C2"/>
    <w:rsid w:val="003247BE"/>
    <w:rsid w:val="003D359B"/>
    <w:rsid w:val="00421987"/>
    <w:rsid w:val="00470FDF"/>
    <w:rsid w:val="004765B3"/>
    <w:rsid w:val="004A164A"/>
    <w:rsid w:val="004A2CFE"/>
    <w:rsid w:val="004B3723"/>
    <w:rsid w:val="004B6C34"/>
    <w:rsid w:val="004F2837"/>
    <w:rsid w:val="004F51A0"/>
    <w:rsid w:val="004F6831"/>
    <w:rsid w:val="00506172"/>
    <w:rsid w:val="0052511E"/>
    <w:rsid w:val="00540227"/>
    <w:rsid w:val="0054589C"/>
    <w:rsid w:val="00551A8B"/>
    <w:rsid w:val="00551EF3"/>
    <w:rsid w:val="005726B7"/>
    <w:rsid w:val="0057772E"/>
    <w:rsid w:val="005A282A"/>
    <w:rsid w:val="005A63C3"/>
    <w:rsid w:val="005B0AF9"/>
    <w:rsid w:val="005E305F"/>
    <w:rsid w:val="005E3714"/>
    <w:rsid w:val="00622D0E"/>
    <w:rsid w:val="00651B42"/>
    <w:rsid w:val="00672919"/>
    <w:rsid w:val="006A049C"/>
    <w:rsid w:val="006B3210"/>
    <w:rsid w:val="006D5441"/>
    <w:rsid w:val="007015DA"/>
    <w:rsid w:val="00723B23"/>
    <w:rsid w:val="007310B3"/>
    <w:rsid w:val="0075542B"/>
    <w:rsid w:val="00780CEC"/>
    <w:rsid w:val="007A0007"/>
    <w:rsid w:val="007C00B7"/>
    <w:rsid w:val="007C4147"/>
    <w:rsid w:val="00805895"/>
    <w:rsid w:val="00815E85"/>
    <w:rsid w:val="00817391"/>
    <w:rsid w:val="00823A0A"/>
    <w:rsid w:val="00836BCA"/>
    <w:rsid w:val="008548EA"/>
    <w:rsid w:val="008665F9"/>
    <w:rsid w:val="00867EFC"/>
    <w:rsid w:val="0088467D"/>
    <w:rsid w:val="008913B8"/>
    <w:rsid w:val="008968B8"/>
    <w:rsid w:val="008A1821"/>
    <w:rsid w:val="008B656B"/>
    <w:rsid w:val="008D650F"/>
    <w:rsid w:val="008F7455"/>
    <w:rsid w:val="00924C75"/>
    <w:rsid w:val="00941268"/>
    <w:rsid w:val="00944D78"/>
    <w:rsid w:val="00961B72"/>
    <w:rsid w:val="00982133"/>
    <w:rsid w:val="009C201D"/>
    <w:rsid w:val="009C5DBC"/>
    <w:rsid w:val="009E5CDF"/>
    <w:rsid w:val="009F2ECD"/>
    <w:rsid w:val="009F7266"/>
    <w:rsid w:val="00A00E5B"/>
    <w:rsid w:val="00A027A6"/>
    <w:rsid w:val="00A027E5"/>
    <w:rsid w:val="00A06A22"/>
    <w:rsid w:val="00A21BD8"/>
    <w:rsid w:val="00A47188"/>
    <w:rsid w:val="00A620D3"/>
    <w:rsid w:val="00AA772B"/>
    <w:rsid w:val="00AC078F"/>
    <w:rsid w:val="00AD2181"/>
    <w:rsid w:val="00B31440"/>
    <w:rsid w:val="00B438E0"/>
    <w:rsid w:val="00B55DEA"/>
    <w:rsid w:val="00B635B2"/>
    <w:rsid w:val="00BB4529"/>
    <w:rsid w:val="00BC248D"/>
    <w:rsid w:val="00BD31F9"/>
    <w:rsid w:val="00BD6688"/>
    <w:rsid w:val="00BF526E"/>
    <w:rsid w:val="00C06197"/>
    <w:rsid w:val="00C165C2"/>
    <w:rsid w:val="00C205DE"/>
    <w:rsid w:val="00C2206F"/>
    <w:rsid w:val="00C23F56"/>
    <w:rsid w:val="00C310B6"/>
    <w:rsid w:val="00C31E82"/>
    <w:rsid w:val="00C421D0"/>
    <w:rsid w:val="00C47E2B"/>
    <w:rsid w:val="00C64592"/>
    <w:rsid w:val="00C840E9"/>
    <w:rsid w:val="00CA1A17"/>
    <w:rsid w:val="00CD08FA"/>
    <w:rsid w:val="00D41205"/>
    <w:rsid w:val="00D43B59"/>
    <w:rsid w:val="00DA5B8D"/>
    <w:rsid w:val="00DB398E"/>
    <w:rsid w:val="00DD5B3E"/>
    <w:rsid w:val="00DD6109"/>
    <w:rsid w:val="00DE3243"/>
    <w:rsid w:val="00E17716"/>
    <w:rsid w:val="00E50C5B"/>
    <w:rsid w:val="00E539A8"/>
    <w:rsid w:val="00E57BC1"/>
    <w:rsid w:val="00E84605"/>
    <w:rsid w:val="00E93B3F"/>
    <w:rsid w:val="00E945AF"/>
    <w:rsid w:val="00EA2782"/>
    <w:rsid w:val="00EB2E77"/>
    <w:rsid w:val="00ED6D6E"/>
    <w:rsid w:val="00F418FA"/>
    <w:rsid w:val="00F56390"/>
    <w:rsid w:val="00F93535"/>
    <w:rsid w:val="00FC7563"/>
    <w:rsid w:val="00FD0AE1"/>
    <w:rsid w:val="00FD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F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8EA"/>
    <w:pPr>
      <w:ind w:left="720"/>
    </w:pPr>
  </w:style>
  <w:style w:type="paragraph" w:styleId="a4">
    <w:name w:val="header"/>
    <w:basedOn w:val="a"/>
    <w:link w:val="a5"/>
    <w:uiPriority w:val="99"/>
    <w:rsid w:val="007C41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4147"/>
  </w:style>
  <w:style w:type="paragraph" w:styleId="a6">
    <w:name w:val="footer"/>
    <w:basedOn w:val="a"/>
    <w:link w:val="a7"/>
    <w:uiPriority w:val="99"/>
    <w:rsid w:val="007C41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4147"/>
  </w:style>
  <w:style w:type="paragraph" w:styleId="a8">
    <w:name w:val="Balloon Text"/>
    <w:basedOn w:val="a"/>
    <w:link w:val="a9"/>
    <w:uiPriority w:val="99"/>
    <w:semiHidden/>
    <w:rsid w:val="00723B23"/>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23B23"/>
    <w:rPr>
      <w:rFonts w:ascii="Tahoma" w:hAnsi="Tahoma" w:cs="Tahoma"/>
      <w:sz w:val="16"/>
      <w:szCs w:val="16"/>
    </w:rPr>
  </w:style>
  <w:style w:type="paragraph" w:customStyle="1" w:styleId="3">
    <w:name w:val="Знак Знак3"/>
    <w:basedOn w:val="a"/>
    <w:uiPriority w:val="99"/>
    <w:rsid w:val="00A027E5"/>
    <w:pPr>
      <w:tabs>
        <w:tab w:val="num" w:pos="720"/>
      </w:tabs>
      <w:spacing w:after="160" w:line="240" w:lineRule="exact"/>
      <w:ind w:left="720" w:hanging="360"/>
      <w:jc w:val="both"/>
    </w:pPr>
    <w:rPr>
      <w:rFonts w:ascii="Verdana" w:hAnsi="Verdana" w:cs="Verdana"/>
      <w:sz w:val="20"/>
      <w:szCs w:val="20"/>
      <w:lang w:val="en-US"/>
    </w:rPr>
  </w:style>
  <w:style w:type="paragraph" w:customStyle="1" w:styleId="31">
    <w:name w:val="Знак Знак31"/>
    <w:basedOn w:val="a"/>
    <w:uiPriority w:val="99"/>
    <w:rsid w:val="009C5DBC"/>
    <w:pPr>
      <w:tabs>
        <w:tab w:val="num" w:pos="720"/>
      </w:tabs>
      <w:spacing w:after="160" w:line="240" w:lineRule="exact"/>
      <w:ind w:left="720" w:hanging="360"/>
      <w:jc w:val="both"/>
    </w:pPr>
    <w:rPr>
      <w:rFonts w:ascii="Verdana" w:hAnsi="Verdana" w:cs="Verdana"/>
      <w:sz w:val="20"/>
      <w:szCs w:val="20"/>
      <w:lang w:val="en-US"/>
    </w:rPr>
  </w:style>
  <w:style w:type="paragraph" w:customStyle="1" w:styleId="310">
    <w:name w:val="Знак Знак3 Знак1"/>
    <w:basedOn w:val="a"/>
    <w:uiPriority w:val="99"/>
    <w:rsid w:val="004F6831"/>
    <w:pPr>
      <w:tabs>
        <w:tab w:val="num" w:pos="720"/>
      </w:tabs>
      <w:spacing w:after="160" w:line="240" w:lineRule="exact"/>
      <w:ind w:left="720" w:hanging="360"/>
      <w:jc w:val="both"/>
    </w:pPr>
    <w:rPr>
      <w:rFonts w:ascii="Verdana" w:hAnsi="Verdana" w:cs="Verdana"/>
      <w:sz w:val="20"/>
      <w:szCs w:val="20"/>
      <w:lang w:val="en-US"/>
    </w:rPr>
  </w:style>
  <w:style w:type="paragraph" w:customStyle="1" w:styleId="32">
    <w:name w:val="Знак Знак3 Знак2"/>
    <w:basedOn w:val="a"/>
    <w:uiPriority w:val="99"/>
    <w:rsid w:val="00085C10"/>
    <w:pPr>
      <w:tabs>
        <w:tab w:val="num" w:pos="720"/>
      </w:tabs>
      <w:spacing w:after="160" w:line="240" w:lineRule="exact"/>
      <w:ind w:left="720" w:hanging="360"/>
      <w:jc w:val="both"/>
    </w:pPr>
    <w:rPr>
      <w:rFonts w:ascii="Verdana" w:hAnsi="Verdana" w:cs="Verdana"/>
      <w:sz w:val="20"/>
      <w:szCs w:val="20"/>
      <w:lang w:val="en-US"/>
    </w:rPr>
  </w:style>
  <w:style w:type="paragraph" w:customStyle="1" w:styleId="320">
    <w:name w:val="Знак Знак32"/>
    <w:basedOn w:val="a"/>
    <w:uiPriority w:val="99"/>
    <w:rsid w:val="008D650F"/>
    <w:pPr>
      <w:tabs>
        <w:tab w:val="num" w:pos="720"/>
      </w:tabs>
      <w:spacing w:after="160" w:line="240" w:lineRule="exact"/>
      <w:ind w:left="720" w:hanging="360"/>
      <w:jc w:val="both"/>
    </w:pPr>
    <w:rPr>
      <w:rFonts w:ascii="Verdana" w:hAnsi="Verdana" w:cs="Verdana"/>
      <w:sz w:val="20"/>
      <w:szCs w:val="20"/>
      <w:lang w:val="en-US"/>
    </w:rPr>
  </w:style>
  <w:style w:type="character" w:styleId="aa">
    <w:name w:val="Hyperlink"/>
    <w:uiPriority w:val="99"/>
    <w:rsid w:val="00122160"/>
    <w:rPr>
      <w:color w:val="0000FF"/>
      <w:u w:val="single"/>
    </w:rPr>
  </w:style>
  <w:style w:type="paragraph" w:customStyle="1" w:styleId="33">
    <w:name w:val="Знак Знак3 Знак3"/>
    <w:basedOn w:val="a"/>
    <w:uiPriority w:val="99"/>
    <w:rsid w:val="000F7C84"/>
    <w:pPr>
      <w:tabs>
        <w:tab w:val="num" w:pos="720"/>
      </w:tabs>
      <w:spacing w:after="160" w:line="240" w:lineRule="exact"/>
      <w:ind w:left="720" w:hanging="360"/>
      <w:jc w:val="both"/>
    </w:pPr>
    <w:rPr>
      <w:rFonts w:ascii="Verdana" w:hAnsi="Verdana" w:cs="Verdana"/>
      <w:sz w:val="20"/>
      <w:szCs w:val="20"/>
      <w:lang w:val="en-US"/>
    </w:rPr>
  </w:style>
  <w:style w:type="paragraph" w:customStyle="1" w:styleId="330">
    <w:name w:val="Знак Знак33"/>
    <w:basedOn w:val="a"/>
    <w:uiPriority w:val="99"/>
    <w:rsid w:val="00FD0AE1"/>
    <w:pPr>
      <w:tabs>
        <w:tab w:val="num" w:pos="720"/>
      </w:tabs>
      <w:spacing w:after="160" w:line="240" w:lineRule="exact"/>
      <w:ind w:left="720" w:hanging="360"/>
      <w:jc w:val="both"/>
    </w:pPr>
    <w:rPr>
      <w:rFonts w:ascii="Verdana" w:hAnsi="Verdana" w:cs="Verdana"/>
      <w:sz w:val="20"/>
      <w:szCs w:val="20"/>
      <w:lang w:val="en-US"/>
    </w:rPr>
  </w:style>
  <w:style w:type="paragraph" w:customStyle="1" w:styleId="30">
    <w:name w:val="Знак Знак3"/>
    <w:basedOn w:val="a"/>
    <w:rsid w:val="00FC7563"/>
    <w:pPr>
      <w:tabs>
        <w:tab w:val="num" w:pos="720"/>
      </w:tabs>
      <w:spacing w:after="160" w:line="240" w:lineRule="exact"/>
      <w:ind w:left="720" w:hanging="360"/>
      <w:jc w:val="both"/>
    </w:pPr>
    <w:rPr>
      <w:rFonts w:ascii="Verdana" w:eastAsia="Times New Roman" w:hAnsi="Verdana" w:cs="Verdana"/>
      <w:sz w:val="20"/>
      <w:szCs w:val="20"/>
      <w:lang w:val="en-US"/>
    </w:rPr>
  </w:style>
  <w:style w:type="character" w:customStyle="1" w:styleId="ab">
    <w:name w:val="Гипертекстовая ссылка"/>
    <w:uiPriority w:val="99"/>
    <w:rsid w:val="002C3AF1"/>
    <w:rPr>
      <w:color w:val="106BBE"/>
    </w:rPr>
  </w:style>
  <w:style w:type="paragraph" w:styleId="ac">
    <w:name w:val="footnote text"/>
    <w:basedOn w:val="a"/>
    <w:link w:val="ad"/>
    <w:rsid w:val="002C3AF1"/>
    <w:rPr>
      <w:rFonts w:cs="Times New Roman"/>
      <w:sz w:val="20"/>
      <w:szCs w:val="20"/>
    </w:rPr>
  </w:style>
  <w:style w:type="character" w:customStyle="1" w:styleId="ad">
    <w:name w:val="Текст сноски Знак"/>
    <w:link w:val="ac"/>
    <w:rsid w:val="002C3AF1"/>
    <w:rPr>
      <w:lang w:eastAsia="en-US"/>
    </w:rPr>
  </w:style>
  <w:style w:type="character" w:styleId="ae">
    <w:name w:val="footnote reference"/>
    <w:uiPriority w:val="99"/>
    <w:rsid w:val="002C3AF1"/>
    <w:rPr>
      <w:vertAlign w:val="superscript"/>
    </w:rPr>
  </w:style>
  <w:style w:type="paragraph" w:customStyle="1" w:styleId="ConsPlusTitle">
    <w:name w:val="ConsPlusTitle"/>
    <w:rsid w:val="002C3AF1"/>
    <w:pPr>
      <w:widowControl w:val="0"/>
      <w:autoSpaceDE w:val="0"/>
      <w:autoSpaceDN w:val="0"/>
    </w:pPr>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965">
      <w:marLeft w:val="0"/>
      <w:marRight w:val="0"/>
      <w:marTop w:val="0"/>
      <w:marBottom w:val="0"/>
      <w:divBdr>
        <w:top w:val="none" w:sz="0" w:space="0" w:color="auto"/>
        <w:left w:val="none" w:sz="0" w:space="0" w:color="auto"/>
        <w:bottom w:val="none" w:sz="0" w:space="0" w:color="auto"/>
        <w:right w:val="none" w:sz="0" w:space="0" w:color="auto"/>
      </w:divBdr>
    </w:div>
    <w:div w:id="22487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chansk-adm.ru/building" TargetMode="External"/><Relationship Id="rId18" Type="http://schemas.openxmlformats.org/officeDocument/2006/relationships/hyperlink" Target="http://garant-01.op.ru/document?id=16856666&amp;su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uma-volchansk.ru/standart-activity/resheniya-dumy" TargetMode="External"/><Relationship Id="rId17" Type="http://schemas.openxmlformats.org/officeDocument/2006/relationships/hyperlink" Target="http://garant-01.op.ru/document?id=86367&amp;sub=0" TargetMode="External"/><Relationship Id="rId2" Type="http://schemas.openxmlformats.org/officeDocument/2006/relationships/styles" Target="styles.xml"/><Relationship Id="rId16" Type="http://schemas.openxmlformats.org/officeDocument/2006/relationships/hyperlink" Target="http://garant-01.op.ru/document?id=12038258&amp;sub=40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41AE207EF27085E061DB9FC926613BB78F0EBB0D09450F633DF8C9E5AEB83F100640D9FEE8AA5436AF17123E7E30AA3CE0885DDAA25CF191F4EAD9GCc4G" TargetMode="External"/><Relationship Id="rId5" Type="http://schemas.openxmlformats.org/officeDocument/2006/relationships/webSettings" Target="webSettings.xml"/><Relationship Id="rId15" Type="http://schemas.openxmlformats.org/officeDocument/2006/relationships/hyperlink" Target="http://garant-01.op.ru/document?id=12038258&amp;sub=39010" TargetMode="External"/><Relationship Id="rId10" Type="http://schemas.openxmlformats.org/officeDocument/2006/relationships/hyperlink" Target="http://garant-01.op.ru/document?id=86367&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rant-01.op.ru/document?id=12038258&amp;sub=0" TargetMode="External"/><Relationship Id="rId14" Type="http://schemas.openxmlformats.org/officeDocument/2006/relationships/hyperlink" Target="http://garant-01.o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Дума</cp:lastModifiedBy>
  <cp:revision>51</cp:revision>
  <cp:lastPrinted>2020-06-26T03:32:00Z</cp:lastPrinted>
  <dcterms:created xsi:type="dcterms:W3CDTF">2014-11-11T08:19:00Z</dcterms:created>
  <dcterms:modified xsi:type="dcterms:W3CDTF">2020-06-26T03:34:00Z</dcterms:modified>
</cp:coreProperties>
</file>