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1F" w:rsidRDefault="00BA42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421F" w:rsidRDefault="00BA421F">
      <w:pPr>
        <w:pStyle w:val="ConsPlusNormal"/>
        <w:jc w:val="both"/>
        <w:outlineLvl w:val="0"/>
      </w:pPr>
    </w:p>
    <w:p w:rsidR="00BA421F" w:rsidRDefault="00BA421F">
      <w:pPr>
        <w:pStyle w:val="ConsPlusTitle"/>
        <w:jc w:val="center"/>
        <w:outlineLvl w:val="0"/>
      </w:pPr>
      <w:r>
        <w:t>МЕТОДИЧЕСКИЕ РЕКОМЕНДАЦИИ</w:t>
      </w:r>
    </w:p>
    <w:p w:rsidR="00BA421F" w:rsidRDefault="00BA421F">
      <w:pPr>
        <w:pStyle w:val="ConsPlusTitle"/>
        <w:jc w:val="center"/>
      </w:pPr>
      <w:r>
        <w:t>ПО ЗАПОЛНЕНИЮ ФОРМЫ ПРЕДСТАВЛЕНИЯ</w:t>
      </w:r>
    </w:p>
    <w:p w:rsidR="00BA421F" w:rsidRDefault="00BA421F">
      <w:pPr>
        <w:pStyle w:val="ConsPlusTitle"/>
        <w:jc w:val="center"/>
      </w:pPr>
      <w:r>
        <w:t>СВЕДЕНИЙ ОБ АДРЕСАХ САЙТОВ И (ИЛИ) СТРАНИЦ</w:t>
      </w:r>
    </w:p>
    <w:p w:rsidR="00BA421F" w:rsidRDefault="00BA421F">
      <w:pPr>
        <w:pStyle w:val="ConsPlusTitle"/>
        <w:jc w:val="center"/>
      </w:pPr>
      <w:r>
        <w:t>САЙТОВ В ИНФОРМАЦИОННО-ТЕЛЕКОММУНИКАЦИОННОЙ СЕТИ</w:t>
      </w:r>
    </w:p>
    <w:p w:rsidR="00BA421F" w:rsidRDefault="00BA421F">
      <w:pPr>
        <w:pStyle w:val="ConsPlusTitle"/>
        <w:jc w:val="center"/>
      </w:pPr>
      <w:r>
        <w:t>"ИНТЕРНЕТ", НА КОТОРЫХ ГОСУДАРСТВЕННЫМ ГРАЖДАНСКИМ</w:t>
      </w:r>
    </w:p>
    <w:p w:rsidR="00BA421F" w:rsidRDefault="00BA421F">
      <w:pPr>
        <w:pStyle w:val="ConsPlusTitle"/>
        <w:jc w:val="center"/>
      </w:pPr>
      <w:r>
        <w:t>СЛУЖАЩИМ ИЛИ МУНИЦИПАЛЬНЫМ СЛУЖАЩИМ, ГРАЖДАНИНОМ</w:t>
      </w:r>
    </w:p>
    <w:p w:rsidR="00BA421F" w:rsidRDefault="00BA421F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BA421F" w:rsidRDefault="00BA421F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A421F" w:rsidRDefault="00BA421F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BA421F" w:rsidRDefault="00BA421F">
      <w:pPr>
        <w:pStyle w:val="ConsPlusTitle"/>
        <w:jc w:val="center"/>
      </w:pPr>
      <w:r>
        <w:t>ИНФОРМАЦИЯ, А ТАКЖЕ ДАННЫЕ, ПОЗВОЛЯЮЩИЕ</w:t>
      </w:r>
    </w:p>
    <w:p w:rsidR="00BA421F" w:rsidRDefault="00BA421F">
      <w:pPr>
        <w:pStyle w:val="ConsPlusTitle"/>
        <w:jc w:val="center"/>
      </w:pPr>
      <w:r>
        <w:t>ЕГО ИДЕНТИФИЦИРОВАТЬ</w:t>
      </w: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center"/>
        <w:outlineLvl w:val="0"/>
      </w:pPr>
      <w:r>
        <w:t>ПОРЯДОК</w:t>
      </w:r>
    </w:p>
    <w:p w:rsidR="00BA421F" w:rsidRDefault="00BA421F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A421F" w:rsidRDefault="00BA421F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A421F" w:rsidRDefault="00BA421F">
      <w:pPr>
        <w:pStyle w:val="ConsPlusNormal"/>
        <w:jc w:val="center"/>
      </w:pPr>
      <w:r>
        <w:t>СЕТИ "ИНТЕРНЕТ"</w:t>
      </w: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ind w:firstLine="540"/>
        <w:jc w:val="both"/>
      </w:pPr>
      <w:r>
        <w:t xml:space="preserve">1.1. В </w:t>
      </w:r>
      <w:proofErr w:type="gramStart"/>
      <w:r>
        <w:t>случае</w:t>
      </w:r>
      <w:proofErr w:type="gramEnd"/>
      <w:r>
        <w:t xml:space="preserve">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BA421F" w:rsidRDefault="00BA421F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 xml:space="preserve">, в именительном </w:t>
      </w:r>
      <w:proofErr w:type="gramStart"/>
      <w:r>
        <w:t>падеже</w:t>
      </w:r>
      <w:proofErr w:type="gramEnd"/>
      <w:r>
        <w:t xml:space="preserve"> полностью, без сокращений в соответствии с паспортом;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BA421F" w:rsidRDefault="00BA421F">
      <w:pPr>
        <w:pStyle w:val="ConsPlusNormal"/>
        <w:spacing w:before="220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BA421F" w:rsidRDefault="00BA421F">
      <w:pPr>
        <w:pStyle w:val="ConsPlusNormal"/>
        <w:spacing w:before="220"/>
        <w:ind w:firstLine="540"/>
        <w:jc w:val="both"/>
      </w:pPr>
      <w:bookmarkStart w:id="0" w:name="P36"/>
      <w:bookmarkEnd w:id="0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 xml:space="preserve">-ат)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</w:t>
      </w:r>
      <w:proofErr w:type="gramStart"/>
      <w:r>
        <w:t>получать и по своему усмотрению использовать</w:t>
      </w:r>
      <w:proofErr w:type="gramEnd"/>
      <w:r>
        <w:t xml:space="preserve"> размещенную информацию без согласия и ведома служащего или гражданина.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1.8. В </w:t>
      </w:r>
      <w:proofErr w:type="gramStart"/>
      <w:r>
        <w:t>качестве</w:t>
      </w:r>
      <w:proofErr w:type="gramEnd"/>
      <w:r>
        <w:t xml:space="preserve">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BA421F" w:rsidRDefault="00BA421F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right"/>
        <w:outlineLvl w:val="1"/>
      </w:pPr>
      <w:r>
        <w:t>Приложение</w:t>
      </w: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center"/>
      </w:pPr>
      <w:bookmarkStart w:id="1" w:name="P56"/>
      <w:bookmarkEnd w:id="1"/>
      <w:r>
        <w:t>ОБРАЗЕЦ</w:t>
      </w:r>
    </w:p>
    <w:p w:rsidR="00BA421F" w:rsidRDefault="00BA421F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A421F" w:rsidRDefault="00BA421F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A421F" w:rsidRDefault="00BA421F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BA421F" w:rsidRDefault="00BA421F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BA421F" w:rsidRDefault="00BA421F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BA421F" w:rsidRDefault="00BA421F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BA421F" w:rsidRDefault="00BA421F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BA421F" w:rsidRDefault="00BA421F">
      <w:pPr>
        <w:pStyle w:val="ConsPlusNormal"/>
        <w:jc w:val="center"/>
      </w:pPr>
      <w:r>
        <w:t>ИНФОРМАЦИЯ, А ТАКЖЕ ДАННЫЕ, ПОЗВОЛЯЮЩИЕ</w:t>
      </w:r>
    </w:p>
    <w:p w:rsidR="00BA421F" w:rsidRDefault="00BA421F">
      <w:pPr>
        <w:pStyle w:val="ConsPlusNormal"/>
        <w:jc w:val="center"/>
      </w:pPr>
      <w:r>
        <w:t>ЕГО ИДЕНТИФИЦИРОВАТЬ</w:t>
      </w: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BA421F" w:rsidRDefault="00BA421F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BA421F" w:rsidRDefault="00BA421F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BA421F" w:rsidRDefault="00BA421F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BA421F" w:rsidRDefault="00BA421F">
      <w:pPr>
        <w:pStyle w:val="ConsPlusNonformat"/>
        <w:jc w:val="both"/>
      </w:pPr>
      <w:r>
        <w:t>---------------------------------------------------------------------------</w:t>
      </w:r>
    </w:p>
    <w:p w:rsidR="00BA421F" w:rsidRDefault="00BA421F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BA421F" w:rsidRDefault="00BA421F">
      <w:pPr>
        <w:pStyle w:val="ConsPlusNonformat"/>
        <w:jc w:val="both"/>
      </w:pPr>
      <w:r>
        <w:t>--------------------------------------------------------------------------,</w:t>
      </w:r>
    </w:p>
    <w:p w:rsidR="00BA421F" w:rsidRDefault="00BA421F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A421F" w:rsidRDefault="00BA421F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BA421F" w:rsidRDefault="00BA421F">
      <w:pPr>
        <w:pStyle w:val="ConsPlusNonformat"/>
        <w:jc w:val="both"/>
      </w:pPr>
      <w:r>
        <w:t>---------------------------------------------------------------------------</w:t>
      </w:r>
    </w:p>
    <w:p w:rsidR="00BA421F" w:rsidRDefault="00BA421F">
      <w:pPr>
        <w:pStyle w:val="ConsPlusNonformat"/>
        <w:jc w:val="both"/>
      </w:pPr>
      <w:r>
        <w:t>Административного департамента Минтруда России</w:t>
      </w:r>
    </w:p>
    <w:p w:rsidR="00BA421F" w:rsidRDefault="00BA421F">
      <w:pPr>
        <w:pStyle w:val="ConsPlusNonformat"/>
        <w:jc w:val="both"/>
      </w:pPr>
      <w:r>
        <w:t>--------------------------------------------------------------------------,</w:t>
      </w:r>
    </w:p>
    <w:p w:rsidR="00BA421F" w:rsidRDefault="00BA421F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A421F" w:rsidRDefault="00BA421F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A421F" w:rsidRDefault="00BA421F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A421F" w:rsidRDefault="00BA421F">
      <w:pPr>
        <w:pStyle w:val="ConsPlusNonformat"/>
        <w:jc w:val="both"/>
      </w:pPr>
    </w:p>
    <w:p w:rsidR="00BA421F" w:rsidRDefault="00BA421F">
      <w:pPr>
        <w:pStyle w:val="ConsPlusNonformat"/>
        <w:jc w:val="both"/>
      </w:pPr>
      <w:r>
        <w:t xml:space="preserve">                                                                16</w:t>
      </w:r>
    </w:p>
    <w:p w:rsidR="00BA421F" w:rsidRDefault="00BA421F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BA421F" w:rsidRDefault="00BA421F">
      <w:pPr>
        <w:pStyle w:val="ConsPlusNonformat"/>
        <w:jc w:val="both"/>
      </w:pPr>
      <w:r>
        <w:t xml:space="preserve">            16</w:t>
      </w:r>
    </w:p>
    <w:p w:rsidR="00BA421F" w:rsidRDefault="00BA421F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BA421F" w:rsidRDefault="00BA421F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BA421F" w:rsidRDefault="00BA421F">
      <w:pPr>
        <w:pStyle w:val="ConsPlusNonformat"/>
        <w:jc w:val="both"/>
      </w:pPr>
      <w:r>
        <w:t>идентифицировать:</w:t>
      </w:r>
    </w:p>
    <w:p w:rsidR="00BA421F" w:rsidRDefault="00BA4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BA421F">
        <w:tc>
          <w:tcPr>
            <w:tcW w:w="624" w:type="dxa"/>
          </w:tcPr>
          <w:p w:rsidR="00BA421F" w:rsidRDefault="00BA421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BA421F" w:rsidRDefault="00BA421F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A421F">
        <w:tc>
          <w:tcPr>
            <w:tcW w:w="624" w:type="dxa"/>
            <w:vAlign w:val="center"/>
          </w:tcPr>
          <w:p w:rsidR="00BA421F" w:rsidRDefault="00BA421F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BA421F" w:rsidRDefault="00BA421F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BA421F">
        <w:tc>
          <w:tcPr>
            <w:tcW w:w="624" w:type="dxa"/>
            <w:vAlign w:val="center"/>
          </w:tcPr>
          <w:p w:rsidR="00BA421F" w:rsidRDefault="00BA421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BA421F" w:rsidRDefault="00BA421F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BA421F">
        <w:tc>
          <w:tcPr>
            <w:tcW w:w="624" w:type="dxa"/>
            <w:vAlign w:val="center"/>
          </w:tcPr>
          <w:p w:rsidR="00BA421F" w:rsidRDefault="00BA421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BA421F" w:rsidRDefault="00BA421F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BA421F" w:rsidRDefault="00BA421F">
      <w:pPr>
        <w:pStyle w:val="ConsPlusNormal"/>
        <w:jc w:val="both"/>
      </w:pPr>
    </w:p>
    <w:p w:rsidR="00BA421F" w:rsidRDefault="00BA421F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BA421F" w:rsidRDefault="00BA421F">
      <w:pPr>
        <w:pStyle w:val="ConsPlusNonformat"/>
        <w:jc w:val="both"/>
      </w:pPr>
    </w:p>
    <w:p w:rsidR="00BA421F" w:rsidRDefault="00BA421F">
      <w:pPr>
        <w:pStyle w:val="ConsPlusNonformat"/>
        <w:jc w:val="both"/>
      </w:pPr>
      <w:r>
        <w:t>"29" марта   17</w:t>
      </w:r>
    </w:p>
    <w:p w:rsidR="00BA421F" w:rsidRDefault="00BA421F">
      <w:pPr>
        <w:pStyle w:val="ConsPlusNonformat"/>
        <w:jc w:val="both"/>
      </w:pPr>
      <w:r>
        <w:t>---- ----- 20-- г.        _________________________________________________</w:t>
      </w:r>
    </w:p>
    <w:p w:rsidR="00BA421F" w:rsidRDefault="00BA421F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BA421F" w:rsidRDefault="00BA421F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BA421F" w:rsidRDefault="00BA421F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BA421F" w:rsidRDefault="00BA421F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A421F" w:rsidRDefault="00BA421F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BA421F" w:rsidRDefault="00BA421F">
      <w:pPr>
        <w:pStyle w:val="ConsPlusNonformat"/>
        <w:jc w:val="both"/>
      </w:pPr>
    </w:p>
    <w:p w:rsidR="00BA421F" w:rsidRDefault="00BA421F">
      <w:pPr>
        <w:pStyle w:val="ConsPlusNonformat"/>
        <w:jc w:val="both"/>
      </w:pPr>
      <w:r>
        <w:t>___________________________________________________________________________</w:t>
      </w:r>
    </w:p>
    <w:p w:rsidR="00BA421F" w:rsidRDefault="00BA421F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ind w:firstLine="540"/>
        <w:jc w:val="both"/>
      </w:pPr>
      <w:r>
        <w:t>--------------------------------</w:t>
      </w:r>
    </w:p>
    <w:p w:rsidR="00BA421F" w:rsidRDefault="00BA421F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&lt;1&gt; В </w:t>
      </w:r>
      <w:proofErr w:type="gramStart"/>
      <w:r>
        <w:t>соответствии</w:t>
      </w:r>
      <w:proofErr w:type="gramEnd"/>
      <w:r>
        <w:t xml:space="preserve">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A421F" w:rsidRDefault="00BA421F">
      <w:pPr>
        <w:pStyle w:val="ConsPlusNormal"/>
        <w:spacing w:before="220"/>
        <w:ind w:firstLine="540"/>
        <w:jc w:val="both"/>
      </w:pPr>
      <w:bookmarkStart w:id="3" w:name="P114"/>
      <w:bookmarkEnd w:id="3"/>
      <w:proofErr w:type="gramStart"/>
      <w:r>
        <w:t xml:space="preserve">&lt;2&gt; В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BA421F" w:rsidRDefault="00BA421F">
      <w:pPr>
        <w:pStyle w:val="ConsPlusNormal"/>
        <w:spacing w:before="220"/>
        <w:ind w:firstLine="540"/>
        <w:jc w:val="both"/>
      </w:pPr>
      <w:bookmarkStart w:id="4" w:name="P115"/>
      <w:bookmarkEnd w:id="4"/>
      <w:proofErr w:type="gramStart"/>
      <w:r>
        <w:t xml:space="preserve">&lt;3&gt; В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proofErr w:type="gramEnd"/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jc w:val="both"/>
      </w:pPr>
    </w:p>
    <w:p w:rsidR="00BA421F" w:rsidRDefault="00BA4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33E" w:rsidRDefault="00BA421F"/>
    <w:sectPr w:rsidR="00DD633E" w:rsidSect="002B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421F"/>
    <w:rsid w:val="00143929"/>
    <w:rsid w:val="0018491E"/>
    <w:rsid w:val="008A4FF4"/>
    <w:rsid w:val="00BA421F"/>
    <w:rsid w:val="00C7438A"/>
    <w:rsid w:val="00C812BC"/>
    <w:rsid w:val="00D56973"/>
    <w:rsid w:val="00FC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59DB3C2516C1652B30B8417C5992B0E2D6CFF49520F4B065076ACFE00495509B5429B9BF71753d827G" TargetMode="External"/><Relationship Id="rId13" Type="http://schemas.openxmlformats.org/officeDocument/2006/relationships/hyperlink" Target="consultantplus://offline/ref=EBF59DB3C2516C1652B30B8417C5992B0E2D6DF348570F4B065076ACFE00495509B542989FdF24G" TargetMode="External"/><Relationship Id="rId18" Type="http://schemas.openxmlformats.org/officeDocument/2006/relationships/hyperlink" Target="consultantplus://offline/ref=EBF59DB3C2516C1652B30B8417C5992B0E2D6CFF49520F4B065076ACFE00495509B5429B9BF71753d826G" TargetMode="External"/><Relationship Id="rId26" Type="http://schemas.openxmlformats.org/officeDocument/2006/relationships/hyperlink" Target="consultantplus://offline/ref=EBF59DB3C2516C1652B30B8417C5992B0E276FF244560F4B065076ACFE00495509B54299d92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F59DB3C2516C1652B30B8417C5992B0E276FF244560F4B065076ACFE00495509B5429B9BF71454d826G" TargetMode="External"/><Relationship Id="rId7" Type="http://schemas.openxmlformats.org/officeDocument/2006/relationships/hyperlink" Target="consultantplus://offline/ref=EBF59DB3C2516C1652B30B8417C5992B0E2D6DF348570F4B065076ACFE00495509B542989FdF25G" TargetMode="External"/><Relationship Id="rId12" Type="http://schemas.openxmlformats.org/officeDocument/2006/relationships/hyperlink" Target="consultantplus://offline/ref=EBF59DB3C2516C1652B30B8417C5992B0E2E6CF445510F4B065076ACFE00495509B5429B9BF71452d825G" TargetMode="External"/><Relationship Id="rId17" Type="http://schemas.openxmlformats.org/officeDocument/2006/relationships/hyperlink" Target="consultantplus://offline/ref=EBF59DB3C2516C1652B30B8417C5992B0E2D6DF348570F4B065076ACFE00495509B542989FdF24G" TargetMode="External"/><Relationship Id="rId25" Type="http://schemas.openxmlformats.org/officeDocument/2006/relationships/hyperlink" Target="consultantplus://offline/ref=EBF59DB3C2516C1652B30B8417C5992B0E276FF244560F4B065076ACFE00495509B5429B9BF71454d82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F59DB3C2516C1652B30B8417C5992B0E2E6CF445510F4B065076ACFE00495509B5429B9BF71452d82BG" TargetMode="External"/><Relationship Id="rId20" Type="http://schemas.openxmlformats.org/officeDocument/2006/relationships/hyperlink" Target="consultantplus://offline/ref=EBF59DB3C2516C1652B30B8417C5992B0E276FF244560F4B065076ACFE00495509B5429B9BF71454d82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59DB3C2516C1652B30B8417C5992B0E2E6CF445510F4B065076ACFE00495509B5429B9BF71452d825G" TargetMode="External"/><Relationship Id="rId11" Type="http://schemas.openxmlformats.org/officeDocument/2006/relationships/hyperlink" Target="consultantplus://offline/ref=EBF59DB3C2516C1652B30B8417C5992B0E2E6CF445510F4B065076ACFE00495509B5429B9BF71452d825G" TargetMode="External"/><Relationship Id="rId24" Type="http://schemas.openxmlformats.org/officeDocument/2006/relationships/hyperlink" Target="consultantplus://offline/ref=EBF59DB3C2516C1652B30B8417C5992B0E2E6CF445510F4B065076ACFE00495509B5429B9BF71452d825G" TargetMode="External"/><Relationship Id="rId5" Type="http://schemas.openxmlformats.org/officeDocument/2006/relationships/hyperlink" Target="consultantplus://offline/ref=EBF59DB3C2516C1652B30B8417C5992B0E2E6CF445510F4B065076ACFE00495509B5429B9BF71452d825G" TargetMode="External"/><Relationship Id="rId15" Type="http://schemas.openxmlformats.org/officeDocument/2006/relationships/hyperlink" Target="consultantplus://offline/ref=EBF59DB3C2516C1652B30B8417C5992B0E2E6CF445510F4B065076ACFE00495509B5429B9BF71452d82BG" TargetMode="External"/><Relationship Id="rId23" Type="http://schemas.openxmlformats.org/officeDocument/2006/relationships/hyperlink" Target="consultantplus://offline/ref=EBF59DB3C2516C1652B30B8417C5992B0E2E6CF445510F4B065076ACFE00495509B5429B9BF71452d82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F59DB3C2516C1652B30B8417C5992B0E2E6CF445510F4B065076ACFE00495509B5429B9BF71452d825G" TargetMode="External"/><Relationship Id="rId19" Type="http://schemas.openxmlformats.org/officeDocument/2006/relationships/hyperlink" Target="consultantplus://offline/ref=EBF59DB3C2516C1652B30B8417C5992B0E2E6CF445510F4B065076ACFE00495509B5429B9BF71452d82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F59DB3C2516C1652B30B8417C5992B0E2E6CF445510F4B065076ACFE00495509B5429B9BF71452d825G" TargetMode="External"/><Relationship Id="rId14" Type="http://schemas.openxmlformats.org/officeDocument/2006/relationships/hyperlink" Target="consultantplus://offline/ref=EBF59DB3C2516C1652B30B8417C5992B0E2D6CFF49520F4B065076ACFE00495509B5429B9BF71753d826G" TargetMode="External"/><Relationship Id="rId22" Type="http://schemas.openxmlformats.org/officeDocument/2006/relationships/hyperlink" Target="consultantplus://offline/ref=EBF59DB3C2516C1652B30B8417C5992B0E2E6CF445510F4B065076ACFE00495509B5429B9BF71452d825G" TargetMode="External"/><Relationship Id="rId27" Type="http://schemas.openxmlformats.org/officeDocument/2006/relationships/hyperlink" Target="consultantplus://offline/ref=EBF59DB3C2516C1652B30B8417C5992B0E276FF244560F4B065076ACFE00495509B542d9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11209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Плотникова</dc:creator>
  <cp:lastModifiedBy>Мария Плотникова</cp:lastModifiedBy>
  <cp:revision>1</cp:revision>
  <dcterms:created xsi:type="dcterms:W3CDTF">2018-01-15T06:54:00Z</dcterms:created>
  <dcterms:modified xsi:type="dcterms:W3CDTF">2018-01-15T06:55:00Z</dcterms:modified>
</cp:coreProperties>
</file>