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A" w:rsidRPr="00551A8B" w:rsidRDefault="005745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12750" cy="65595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8A" w:rsidRPr="00551A8B" w:rsidRDefault="00AE2D8A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8A" w:rsidRPr="00551A8B" w:rsidRDefault="00AE2D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8A" w:rsidRPr="00551A8B" w:rsidRDefault="00AE2D8A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E2D8A" w:rsidRPr="00551A8B" w:rsidRDefault="00AE2D8A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AE2D8A" w:rsidRPr="00551A8B" w:rsidRDefault="005745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AE2D8A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580" w:rsidRDefault="005745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E2D8A" w:rsidRPr="00551A8B" w:rsidRDefault="005745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4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D8A" w:rsidRPr="00551A8B" w:rsidRDefault="0057458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26.01.</w:t>
      </w:r>
      <w:r w:rsidR="00AE2D8A" w:rsidRPr="00551A8B">
        <w:rPr>
          <w:rFonts w:ascii="Times New Roman" w:hAnsi="Times New Roman" w:cs="Times New Roman"/>
          <w:sz w:val="24"/>
          <w:szCs w:val="24"/>
        </w:rPr>
        <w:t>201</w:t>
      </w:r>
      <w:r w:rsidR="00AE2D8A">
        <w:rPr>
          <w:rFonts w:ascii="Times New Roman" w:hAnsi="Times New Roman" w:cs="Times New Roman"/>
          <w:sz w:val="24"/>
          <w:szCs w:val="24"/>
        </w:rPr>
        <w:t>7</w:t>
      </w:r>
      <w:r w:rsidR="00AE2D8A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D8A" w:rsidRPr="00551A8B" w:rsidRDefault="00AE2D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80" w:rsidRDefault="005745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AE2D8A" w:rsidRPr="00551A8B" w:rsidRDefault="00AE2D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D8A" w:rsidRPr="00551A8B" w:rsidRDefault="00AE2D8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</w:t>
      </w: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02</w:t>
      </w:r>
      <w:r w:rsidRPr="00551A8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1A8B">
        <w:rPr>
          <w:rFonts w:ascii="Times New Roman" w:hAnsi="Times New Roman" w:cs="Times New Roman"/>
          <w:sz w:val="24"/>
          <w:szCs w:val="24"/>
        </w:rPr>
        <w:t>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AE2D8A" w:rsidRPr="00551A8B" w:rsidRDefault="00AE2D8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D8A" w:rsidRPr="00551A8B" w:rsidRDefault="00AE2D8A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AE2D8A" w:rsidRDefault="00AE2D8A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С целью строительства объектов капитального строительства и оформления прав на них в порядке, установленном федеральным законодательством, а также использования земельных участков по их фактическому назначению, внести следующие изменения в </w:t>
      </w:r>
      <w:r w:rsidRPr="00471E07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</w:t>
      </w:r>
      <w:r w:rsidRPr="006A049C">
        <w:rPr>
          <w:rFonts w:ascii="Times New Roman" w:hAnsi="Times New Roman" w:cs="Times New Roman"/>
          <w:sz w:val="24"/>
          <w:szCs w:val="24"/>
        </w:rPr>
        <w:t>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D8A" w:rsidRDefault="00AE2D8A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</w:t>
      </w:r>
      <w:r w:rsidRPr="002F27AC">
        <w:rPr>
          <w:rFonts w:ascii="Times New Roman" w:hAnsi="Times New Roman" w:cs="Times New Roman"/>
          <w:sz w:val="24"/>
          <w:szCs w:val="24"/>
        </w:rPr>
        <w:t xml:space="preserve">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частей </w:t>
      </w:r>
      <w:r w:rsidRPr="00471E07">
        <w:rPr>
          <w:rFonts w:ascii="Times New Roman" w:hAnsi="Times New Roman" w:cs="Times New Roman"/>
          <w:sz w:val="24"/>
          <w:szCs w:val="24"/>
        </w:rPr>
        <w:t>границ следующих территориальных зон: Коммунально-складская (защитная) зона 3 класса (индекс К</w:t>
      </w:r>
      <w:proofErr w:type="gramStart"/>
      <w:r w:rsidRPr="00471E0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71E07">
        <w:rPr>
          <w:rFonts w:ascii="Times New Roman" w:hAnsi="Times New Roman" w:cs="Times New Roman"/>
          <w:sz w:val="24"/>
          <w:szCs w:val="24"/>
        </w:rPr>
        <w:t xml:space="preserve">З)-3), Коммунально-складская зона (индекс КС-3), Зона общего пользования (индекс ЗОП), Зона городских парков, скверов, садов (индекс Р-2), Зона жилых домов усадебного типа (индекс Ж-1) на зону </w:t>
      </w:r>
      <w:proofErr w:type="spellStart"/>
      <w:r w:rsidRPr="00471E07">
        <w:rPr>
          <w:rFonts w:ascii="Times New Roman" w:hAnsi="Times New Roman" w:cs="Times New Roman"/>
          <w:sz w:val="24"/>
          <w:szCs w:val="24"/>
        </w:rPr>
        <w:t>газообеспечивающих</w:t>
      </w:r>
      <w:proofErr w:type="spellEnd"/>
      <w:r w:rsidRPr="00471E07">
        <w:rPr>
          <w:rFonts w:ascii="Times New Roman" w:hAnsi="Times New Roman" w:cs="Times New Roman"/>
          <w:sz w:val="24"/>
          <w:szCs w:val="24"/>
        </w:rPr>
        <w:t xml:space="preserve"> линейных объектов инженерной инфраструктуры (индекс И-4(1)) в отношении земельного участка, расположенного в северной части г. Волчанска и предназначенного под строительство газопровода к школе № 23 по ул. </w:t>
      </w:r>
      <w:proofErr w:type="gramStart"/>
      <w:r w:rsidRPr="00471E07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471E07">
        <w:rPr>
          <w:rFonts w:ascii="Times New Roman" w:hAnsi="Times New Roman" w:cs="Times New Roman"/>
          <w:sz w:val="24"/>
          <w:szCs w:val="24"/>
        </w:rPr>
        <w:t xml:space="preserve">, 68, площадью 5780 </w:t>
      </w:r>
      <w:proofErr w:type="spellStart"/>
      <w:r w:rsidRPr="00471E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2D8A" w:rsidRPr="009C5DBC" w:rsidRDefault="00AE2D8A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</w:t>
      </w:r>
      <w:r w:rsidRPr="002F27AC">
        <w:rPr>
          <w:rFonts w:ascii="Times New Roman" w:hAnsi="Times New Roman" w:cs="Times New Roman"/>
          <w:sz w:val="24"/>
          <w:szCs w:val="24"/>
        </w:rPr>
        <w:t xml:space="preserve">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</w:t>
      </w:r>
      <w:r w:rsidRPr="00471E07">
        <w:rPr>
          <w:rFonts w:ascii="Times New Roman" w:hAnsi="Times New Roman" w:cs="Times New Roman"/>
          <w:sz w:val="24"/>
          <w:szCs w:val="24"/>
        </w:rPr>
        <w:t xml:space="preserve">части изменения 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частей </w:t>
      </w:r>
      <w:r w:rsidRPr="00471E07">
        <w:rPr>
          <w:rFonts w:ascii="Times New Roman" w:hAnsi="Times New Roman" w:cs="Times New Roman"/>
          <w:sz w:val="24"/>
          <w:szCs w:val="24"/>
        </w:rPr>
        <w:t xml:space="preserve">границы территориальной производственной зоны </w:t>
      </w:r>
      <w:r w:rsidRPr="00471E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71E07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 (индекс П-4), </w:t>
      </w:r>
      <w:r w:rsidRPr="00471E07">
        <w:rPr>
          <w:rFonts w:ascii="Times New Roman" w:hAnsi="Times New Roman" w:cs="Times New Roman"/>
          <w:sz w:val="24"/>
          <w:szCs w:val="24"/>
        </w:rPr>
        <w:t>границы территориальной производственной (защитной) зоны пред</w:t>
      </w:r>
      <w:r w:rsidR="00574580">
        <w:rPr>
          <w:rFonts w:ascii="Times New Roman" w:hAnsi="Times New Roman" w:cs="Times New Roman"/>
          <w:sz w:val="24"/>
          <w:szCs w:val="24"/>
        </w:rPr>
        <w:t>п</w:t>
      </w:r>
      <w:r w:rsidRPr="00471E07">
        <w:rPr>
          <w:rFonts w:ascii="Times New Roman" w:hAnsi="Times New Roman" w:cs="Times New Roman"/>
          <w:sz w:val="24"/>
          <w:szCs w:val="24"/>
        </w:rPr>
        <w:t xml:space="preserve">риятий </w:t>
      </w:r>
      <w:r w:rsidRPr="00471E07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471E07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 (индекс </w:t>
      </w:r>
      <w:proofErr w:type="gramStart"/>
      <w:r w:rsidRPr="00471E07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З)-4), границы территориальной зоны </w:t>
      </w:r>
      <w:proofErr w:type="spellStart"/>
      <w:r w:rsidRPr="00471E07">
        <w:rPr>
          <w:rFonts w:ascii="Times New Roman" w:hAnsi="Times New Roman" w:cs="Times New Roman"/>
          <w:sz w:val="24"/>
          <w:szCs w:val="24"/>
        </w:rPr>
        <w:t>теплообеспечивающих</w:t>
      </w:r>
      <w:proofErr w:type="spellEnd"/>
      <w:r w:rsidRPr="00471E07">
        <w:rPr>
          <w:rFonts w:ascii="Times New Roman" w:hAnsi="Times New Roman" w:cs="Times New Roman"/>
          <w:sz w:val="24"/>
          <w:szCs w:val="24"/>
        </w:rPr>
        <w:t xml:space="preserve"> линейных объектов инженерной инфраструктуры (индекс И-5(1)), границы территориальной производственной зоны </w:t>
      </w:r>
      <w:r w:rsidRPr="00471E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1E07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 (индекс П-5), </w:t>
      </w:r>
      <w:r w:rsidRPr="00471E07">
        <w:rPr>
          <w:rFonts w:ascii="Times New Roman" w:hAnsi="Times New Roman" w:cs="Times New Roman"/>
          <w:sz w:val="24"/>
          <w:szCs w:val="24"/>
        </w:rPr>
        <w:t xml:space="preserve">границы территориальной зоны лугов (индекс Р-1.2) на зону объектов железнодорожного транспорта (индекс Т.1-2) применительно к земельному участку, расположенному по между проспектом Комсомольский и улицей </w:t>
      </w:r>
      <w:proofErr w:type="gramStart"/>
      <w:r w:rsidRPr="00471E07">
        <w:rPr>
          <w:rFonts w:ascii="Times New Roman" w:hAnsi="Times New Roman" w:cs="Times New Roman"/>
          <w:sz w:val="24"/>
          <w:szCs w:val="24"/>
        </w:rPr>
        <w:t>Прохладная</w:t>
      </w:r>
      <w:proofErr w:type="gramEnd"/>
      <w:r w:rsidRPr="00471E07">
        <w:rPr>
          <w:rFonts w:ascii="Times New Roman" w:hAnsi="Times New Roman" w:cs="Times New Roman"/>
          <w:sz w:val="24"/>
          <w:szCs w:val="24"/>
        </w:rPr>
        <w:t xml:space="preserve"> в северной части города Волчанска, площадью 4 га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D8A" w:rsidRPr="00867EFC" w:rsidRDefault="00AE2D8A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27AC">
        <w:rPr>
          <w:rFonts w:ascii="Times New Roman" w:hAnsi="Times New Roman" w:cs="Times New Roman"/>
          <w:sz w:val="24"/>
          <w:szCs w:val="24"/>
        </w:rPr>
        <w:t>рафические материалы «Карта градостроительного зонирования Волчанского городского округа применительно к г. Волчанску, М 1:5000» дополнить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07">
        <w:rPr>
          <w:rFonts w:ascii="Times New Roman" w:hAnsi="Times New Roman" w:cs="Times New Roman"/>
          <w:sz w:val="24"/>
          <w:szCs w:val="24"/>
        </w:rPr>
        <w:t xml:space="preserve">в части изменения </w:t>
      </w:r>
      <w:r w:rsidRPr="00471E07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471E07">
        <w:rPr>
          <w:rFonts w:ascii="Times New Roman" w:hAnsi="Times New Roman" w:cs="Times New Roman"/>
          <w:sz w:val="24"/>
          <w:szCs w:val="24"/>
        </w:rPr>
        <w:t>границы сельскохозяйственной (защитной) зоны 4 класса (индекс С</w:t>
      </w:r>
      <w:proofErr w:type="gramStart"/>
      <w:r w:rsidRPr="00471E0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71E07">
        <w:rPr>
          <w:rFonts w:ascii="Times New Roman" w:hAnsi="Times New Roman" w:cs="Times New Roman"/>
          <w:sz w:val="24"/>
          <w:szCs w:val="24"/>
        </w:rPr>
        <w:t xml:space="preserve">З)-4) на зону сельскохозяйственных объектов 5 класса применительно к земельному участку, расположенному в пос. Вьюжный, ул. Западная, 21, площадью 7961 </w:t>
      </w:r>
      <w:proofErr w:type="spellStart"/>
      <w:r w:rsidRPr="00471E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1E07">
        <w:rPr>
          <w:rFonts w:ascii="Times New Roman" w:hAnsi="Times New Roman" w:cs="Times New Roman"/>
          <w:sz w:val="24"/>
          <w:szCs w:val="24"/>
        </w:rPr>
        <w:t>.</w:t>
      </w:r>
    </w:p>
    <w:p w:rsidR="00AE2D8A" w:rsidRPr="00551A8B" w:rsidRDefault="00AE2D8A" w:rsidP="00574580">
      <w:pPr>
        <w:tabs>
          <w:tab w:val="left" w:pos="284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74580">
        <w:rPr>
          <w:rFonts w:ascii="Times New Roman" w:hAnsi="Times New Roman" w:cs="Times New Roman"/>
          <w:color w:val="000000"/>
          <w:sz w:val="24"/>
          <w:szCs w:val="24"/>
        </w:rPr>
        <w:t>Опубликовать н</w:t>
      </w:r>
      <w:r w:rsidR="00574580" w:rsidRPr="00551A8B">
        <w:rPr>
          <w:rFonts w:ascii="Times New Roman" w:hAnsi="Times New Roman" w:cs="Times New Roman"/>
          <w:color w:val="000000"/>
          <w:sz w:val="24"/>
          <w:szCs w:val="24"/>
        </w:rPr>
        <w:t>астоящ</w:t>
      </w:r>
      <w:r w:rsidR="00574580">
        <w:rPr>
          <w:rFonts w:ascii="Times New Roman" w:hAnsi="Times New Roman" w:cs="Times New Roman"/>
          <w:color w:val="000000"/>
          <w:sz w:val="24"/>
          <w:szCs w:val="24"/>
        </w:rPr>
        <w:t xml:space="preserve">ее Решение </w:t>
      </w:r>
      <w:r w:rsidR="00574580">
        <w:rPr>
          <w:rFonts w:ascii="Times New Roman" w:hAnsi="Times New Roman" w:cs="Times New Roman"/>
          <w:color w:val="000000"/>
          <w:sz w:val="24"/>
          <w:szCs w:val="24"/>
        </w:rPr>
        <w:t>в информационном бюллетене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74580">
        <w:rPr>
          <w:rFonts w:ascii="Times New Roman" w:hAnsi="Times New Roman" w:cs="Times New Roman"/>
          <w:color w:val="000000"/>
          <w:sz w:val="24"/>
          <w:szCs w:val="24"/>
        </w:rPr>
        <w:t>Муниципальный Вестник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74580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266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D8A" w:rsidRPr="00551A8B" w:rsidRDefault="00AE2D8A" w:rsidP="0057458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</w:t>
      </w:r>
      <w:r w:rsidR="00574580">
        <w:rPr>
          <w:rFonts w:ascii="Times New Roman" w:hAnsi="Times New Roman" w:cs="Times New Roman"/>
          <w:color w:val="000000"/>
          <w:sz w:val="24"/>
          <w:szCs w:val="24"/>
        </w:rPr>
        <w:t>(Маловцев Н.А.)</w:t>
      </w:r>
    </w:p>
    <w:p w:rsidR="00AE2D8A" w:rsidRPr="00551A8B" w:rsidRDefault="00AE2D8A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E2D8A" w:rsidRPr="00551A8B">
        <w:tc>
          <w:tcPr>
            <w:tcW w:w="4785" w:type="dxa"/>
          </w:tcPr>
          <w:p w:rsidR="00AE2D8A" w:rsidRDefault="00AE2D8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Default="00AE2D8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Default="00AE2D8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Pr="00551A8B" w:rsidRDefault="00AE2D8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AE2D8A" w:rsidRPr="00551A8B" w:rsidRDefault="00AE2D8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AE2D8A" w:rsidRPr="00551A8B" w:rsidRDefault="00AE2D8A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AE2D8A" w:rsidRDefault="00AE2D8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Default="00AE2D8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Default="00AE2D8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A" w:rsidRPr="00551A8B" w:rsidRDefault="00AE2D8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AE2D8A" w:rsidRPr="00551A8B" w:rsidRDefault="00AE2D8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AE2D8A" w:rsidRPr="00551A8B" w:rsidRDefault="00AE2D8A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AE2D8A" w:rsidRPr="00551A8B" w:rsidRDefault="00AE2D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8A" w:rsidRPr="00551A8B" w:rsidRDefault="00AE2D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D8A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6F" w:rsidRDefault="00163B6F" w:rsidP="007C4147">
      <w:pPr>
        <w:spacing w:after="0" w:line="240" w:lineRule="auto"/>
      </w:pPr>
      <w:r>
        <w:separator/>
      </w:r>
    </w:p>
  </w:endnote>
  <w:endnote w:type="continuationSeparator" w:id="0">
    <w:p w:rsidR="00163B6F" w:rsidRDefault="00163B6F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6F" w:rsidRDefault="00163B6F" w:rsidP="007C4147">
      <w:pPr>
        <w:spacing w:after="0" w:line="240" w:lineRule="auto"/>
      </w:pPr>
      <w:r>
        <w:separator/>
      </w:r>
    </w:p>
  </w:footnote>
  <w:footnote w:type="continuationSeparator" w:id="0">
    <w:p w:rsidR="00163B6F" w:rsidRDefault="00163B6F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B1DEA"/>
    <w:rsid w:val="000D0A5F"/>
    <w:rsid w:val="000D4336"/>
    <w:rsid w:val="00140695"/>
    <w:rsid w:val="00163B6F"/>
    <w:rsid w:val="00165F0F"/>
    <w:rsid w:val="00193A99"/>
    <w:rsid w:val="001C312F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0720A"/>
    <w:rsid w:val="003153C2"/>
    <w:rsid w:val="003247BE"/>
    <w:rsid w:val="003D359B"/>
    <w:rsid w:val="00421987"/>
    <w:rsid w:val="00471E07"/>
    <w:rsid w:val="004A2CFE"/>
    <w:rsid w:val="004B6C34"/>
    <w:rsid w:val="00506172"/>
    <w:rsid w:val="0052511E"/>
    <w:rsid w:val="00551A8B"/>
    <w:rsid w:val="00574580"/>
    <w:rsid w:val="005B0AF9"/>
    <w:rsid w:val="005E305F"/>
    <w:rsid w:val="006A049C"/>
    <w:rsid w:val="00723B23"/>
    <w:rsid w:val="007310B3"/>
    <w:rsid w:val="0077042F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D784C"/>
    <w:rsid w:val="008F7455"/>
    <w:rsid w:val="00924C75"/>
    <w:rsid w:val="00941268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620D3"/>
    <w:rsid w:val="00AC078F"/>
    <w:rsid w:val="00AD2181"/>
    <w:rsid w:val="00AE2D8A"/>
    <w:rsid w:val="00B31440"/>
    <w:rsid w:val="00B438E0"/>
    <w:rsid w:val="00B55DEA"/>
    <w:rsid w:val="00BB4529"/>
    <w:rsid w:val="00BF526E"/>
    <w:rsid w:val="00C06197"/>
    <w:rsid w:val="00C205DE"/>
    <w:rsid w:val="00C421D0"/>
    <w:rsid w:val="00C840E9"/>
    <w:rsid w:val="00CD08FA"/>
    <w:rsid w:val="00D43B59"/>
    <w:rsid w:val="00DD5B3E"/>
    <w:rsid w:val="00DD6109"/>
    <w:rsid w:val="00E17716"/>
    <w:rsid w:val="00E50C5B"/>
    <w:rsid w:val="00E57BC1"/>
    <w:rsid w:val="00ED6D6E"/>
    <w:rsid w:val="00F418FA"/>
    <w:rsid w:val="00F56390"/>
    <w:rsid w:val="00F93535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71E0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71E0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4</cp:revision>
  <cp:lastPrinted>2017-01-26T03:57:00Z</cp:lastPrinted>
  <dcterms:created xsi:type="dcterms:W3CDTF">2017-01-27T05:22:00Z</dcterms:created>
  <dcterms:modified xsi:type="dcterms:W3CDTF">2017-01-27T05:22:00Z</dcterms:modified>
</cp:coreProperties>
</file>